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BF631" w14:textId="05C1EE45" w:rsidR="006C18F4" w:rsidRPr="00EA153F" w:rsidRDefault="006C18F4" w:rsidP="006C18F4">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0"/>
        <w:rPr>
          <w:rFonts w:ascii="Arial" w:eastAsia="Times New Roman" w:hAnsi="Arial" w:cs="Arial"/>
          <w:b/>
          <w:bCs/>
          <w:color w:val="1D2126"/>
          <w:kern w:val="36"/>
          <w:sz w:val="40"/>
          <w:szCs w:val="40"/>
          <w:lang w:eastAsia="ru-RU"/>
        </w:rPr>
      </w:pPr>
      <w:r w:rsidRPr="00B01D32">
        <w:rPr>
          <w:rFonts w:ascii="Arial" w:eastAsia="Times New Roman" w:hAnsi="Arial" w:cs="Arial"/>
          <w:b/>
          <w:bCs/>
          <w:color w:val="1D2126"/>
          <w:kern w:val="36"/>
          <w:sz w:val="40"/>
          <w:szCs w:val="40"/>
          <w:lang w:eastAsia="ru-RU"/>
        </w:rPr>
        <w:t>Политика в отношении обработки персо</w:t>
      </w:r>
      <w:r w:rsidR="004446F9" w:rsidRPr="00B01D32">
        <w:rPr>
          <w:rFonts w:ascii="Arial" w:eastAsia="Times New Roman" w:hAnsi="Arial" w:cs="Arial"/>
          <w:b/>
          <w:bCs/>
          <w:color w:val="1D2126"/>
          <w:kern w:val="36"/>
          <w:sz w:val="40"/>
          <w:szCs w:val="40"/>
          <w:lang w:eastAsia="ru-RU"/>
        </w:rPr>
        <w:t xml:space="preserve">нальных данных на площадке </w:t>
      </w:r>
      <w:r w:rsidR="004446F9" w:rsidRPr="00B01D32">
        <w:rPr>
          <w:rFonts w:ascii="Arial" w:eastAsia="Times New Roman" w:hAnsi="Arial" w:cs="Arial"/>
          <w:b/>
          <w:bCs/>
          <w:color w:val="1D2126"/>
          <w:kern w:val="36"/>
          <w:sz w:val="40"/>
          <w:szCs w:val="40"/>
          <w:lang w:val="en-US" w:eastAsia="ru-RU"/>
        </w:rPr>
        <w:t>Lila</w:t>
      </w:r>
      <w:r w:rsidR="004446F9" w:rsidRPr="00B01D32">
        <w:rPr>
          <w:rFonts w:ascii="Arial" w:eastAsia="Times New Roman" w:hAnsi="Arial" w:cs="Arial"/>
          <w:b/>
          <w:bCs/>
          <w:color w:val="1D2126"/>
          <w:kern w:val="36"/>
          <w:sz w:val="40"/>
          <w:szCs w:val="40"/>
          <w:lang w:eastAsia="ru-RU"/>
        </w:rPr>
        <w:t xml:space="preserve"> </w:t>
      </w:r>
      <w:r w:rsidR="004446F9" w:rsidRPr="00B01D32">
        <w:rPr>
          <w:rFonts w:ascii="Arial" w:eastAsia="Times New Roman" w:hAnsi="Arial" w:cs="Arial"/>
          <w:b/>
          <w:bCs/>
          <w:color w:val="1D2126"/>
          <w:kern w:val="36"/>
          <w:sz w:val="40"/>
          <w:szCs w:val="40"/>
          <w:lang w:val="en-US" w:eastAsia="ru-RU"/>
        </w:rPr>
        <w:t>Rent</w:t>
      </w:r>
      <w:r w:rsidRPr="00B01D32">
        <w:rPr>
          <w:rFonts w:ascii="Arial" w:eastAsia="Times New Roman" w:hAnsi="Arial" w:cs="Arial"/>
          <w:b/>
          <w:bCs/>
          <w:color w:val="1D2126"/>
          <w:kern w:val="36"/>
          <w:sz w:val="40"/>
          <w:szCs w:val="40"/>
          <w:lang w:eastAsia="ru-RU"/>
        </w:rPr>
        <w:t xml:space="preserve"> с </w:t>
      </w:r>
      <w:r w:rsidR="003948F6">
        <w:rPr>
          <w:rFonts w:ascii="Arial" w:eastAsia="Times New Roman" w:hAnsi="Arial" w:cs="Arial"/>
          <w:b/>
          <w:bCs/>
          <w:color w:val="1D2126"/>
          <w:kern w:val="36"/>
          <w:sz w:val="40"/>
          <w:szCs w:val="40"/>
          <w:lang w:eastAsia="ru-RU"/>
        </w:rPr>
        <w:t>02</w:t>
      </w:r>
      <w:r w:rsidRPr="00B01D32">
        <w:rPr>
          <w:rFonts w:ascii="Arial" w:eastAsia="Times New Roman" w:hAnsi="Arial" w:cs="Arial"/>
          <w:b/>
          <w:bCs/>
          <w:color w:val="1D2126"/>
          <w:kern w:val="36"/>
          <w:sz w:val="40"/>
          <w:szCs w:val="40"/>
          <w:lang w:eastAsia="ru-RU"/>
        </w:rPr>
        <w:t>.</w:t>
      </w:r>
      <w:r w:rsidR="003948F6">
        <w:rPr>
          <w:rFonts w:ascii="Arial" w:eastAsia="Times New Roman" w:hAnsi="Arial" w:cs="Arial"/>
          <w:b/>
          <w:bCs/>
          <w:color w:val="1D2126"/>
          <w:kern w:val="36"/>
          <w:sz w:val="40"/>
          <w:szCs w:val="40"/>
          <w:lang w:eastAsia="ru-RU"/>
        </w:rPr>
        <w:t>02</w:t>
      </w:r>
      <w:r w:rsidRPr="00B01D32">
        <w:rPr>
          <w:rFonts w:ascii="Arial" w:eastAsia="Times New Roman" w:hAnsi="Arial" w:cs="Arial"/>
          <w:b/>
          <w:bCs/>
          <w:color w:val="1D2126"/>
          <w:kern w:val="36"/>
          <w:sz w:val="40"/>
          <w:szCs w:val="40"/>
          <w:lang w:eastAsia="ru-RU"/>
        </w:rPr>
        <w:t>.</w:t>
      </w:r>
      <w:r w:rsidR="003948F6">
        <w:rPr>
          <w:rFonts w:ascii="Arial" w:eastAsia="Times New Roman" w:hAnsi="Arial" w:cs="Arial"/>
          <w:b/>
          <w:bCs/>
          <w:color w:val="1D2126"/>
          <w:kern w:val="36"/>
          <w:sz w:val="40"/>
          <w:szCs w:val="40"/>
          <w:lang w:eastAsia="ru-RU"/>
        </w:rPr>
        <w:t>2026</w:t>
      </w:r>
      <w:r w:rsidRPr="00B01D32">
        <w:rPr>
          <w:rFonts w:ascii="Arial" w:eastAsia="Times New Roman" w:hAnsi="Arial" w:cs="Arial"/>
          <w:b/>
          <w:bCs/>
          <w:color w:val="1D2126"/>
          <w:kern w:val="36"/>
          <w:sz w:val="40"/>
          <w:szCs w:val="40"/>
          <w:lang w:eastAsia="ru-RU"/>
        </w:rPr>
        <w:t xml:space="preserve"> г.</w:t>
      </w:r>
    </w:p>
    <w:p w14:paraId="59B0647B" w14:textId="77777777" w:rsidR="006C18F4" w:rsidRPr="006C18F4" w:rsidRDefault="006C18F4" w:rsidP="006C18F4">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1"/>
        <w:rPr>
          <w:rFonts w:ascii="Arial" w:eastAsia="Times New Roman" w:hAnsi="Arial" w:cs="Arial"/>
          <w:b/>
          <w:bCs/>
          <w:color w:val="1D2126"/>
          <w:sz w:val="36"/>
          <w:szCs w:val="36"/>
          <w:lang w:eastAsia="ru-RU"/>
        </w:rPr>
      </w:pPr>
      <w:r w:rsidRPr="006C18F4">
        <w:rPr>
          <w:rFonts w:ascii="Arial" w:eastAsia="Times New Roman" w:hAnsi="Arial" w:cs="Arial"/>
          <w:b/>
          <w:bCs/>
          <w:color w:val="1D2126"/>
          <w:sz w:val="36"/>
          <w:szCs w:val="36"/>
          <w:lang w:eastAsia="ru-RU"/>
        </w:rPr>
        <w:t>1. Общие положения</w:t>
      </w:r>
    </w:p>
    <w:p w14:paraId="5F0BA2BD" w14:textId="77777777" w:rsidR="006C18F4" w:rsidRPr="006C18F4" w:rsidRDefault="006C18F4" w:rsidP="00443B7D">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1.1. Настоящая политика </w:t>
      </w:r>
      <w:r w:rsidR="003948F6">
        <w:rPr>
          <w:rFonts w:ascii="Arial" w:eastAsia="Times New Roman" w:hAnsi="Arial" w:cs="Arial"/>
          <w:color w:val="1D2126"/>
          <w:sz w:val="24"/>
          <w:szCs w:val="24"/>
          <w:lang w:eastAsia="ru-RU"/>
        </w:rPr>
        <w:t>ИП Кадушко Е. Ю.</w:t>
      </w:r>
      <w:r w:rsidRPr="00443B7D">
        <w:rPr>
          <w:rFonts w:ascii="Arial" w:eastAsia="Times New Roman" w:hAnsi="Arial" w:cs="Arial"/>
          <w:color w:val="FF0000"/>
          <w:sz w:val="24"/>
          <w:szCs w:val="24"/>
          <w:lang w:eastAsia="ru-RU"/>
        </w:rPr>
        <w:t xml:space="preserve"> </w:t>
      </w:r>
      <w:r w:rsidRPr="006C18F4">
        <w:rPr>
          <w:rFonts w:ascii="Arial" w:eastAsia="Times New Roman" w:hAnsi="Arial" w:cs="Arial"/>
          <w:color w:val="1D2126"/>
          <w:sz w:val="24"/>
          <w:szCs w:val="24"/>
          <w:lang w:eastAsia="ru-RU"/>
        </w:rPr>
        <w:t xml:space="preserve">в отношении обработки персональных данных на площадке </w:t>
      </w:r>
      <w:r w:rsidR="00945C18">
        <w:rPr>
          <w:rFonts w:ascii="Arial" w:eastAsia="Times New Roman" w:hAnsi="Arial" w:cs="Arial"/>
          <w:color w:val="1D2126"/>
          <w:sz w:val="24"/>
          <w:szCs w:val="24"/>
          <w:lang w:val="en-US" w:eastAsia="ru-RU"/>
        </w:rPr>
        <w:t>Lila</w:t>
      </w:r>
      <w:r w:rsidR="00945C18" w:rsidRPr="00945C18">
        <w:rPr>
          <w:rFonts w:ascii="Arial" w:eastAsia="Times New Roman" w:hAnsi="Arial" w:cs="Arial"/>
          <w:color w:val="1D2126"/>
          <w:sz w:val="24"/>
          <w:szCs w:val="24"/>
          <w:lang w:eastAsia="ru-RU"/>
        </w:rPr>
        <w:t xml:space="preserve"> </w:t>
      </w:r>
      <w:r w:rsidR="00945C18">
        <w:rPr>
          <w:rFonts w:ascii="Arial" w:eastAsia="Times New Roman" w:hAnsi="Arial" w:cs="Arial"/>
          <w:color w:val="1D2126"/>
          <w:sz w:val="24"/>
          <w:szCs w:val="24"/>
          <w:lang w:val="en-US" w:eastAsia="ru-RU"/>
        </w:rPr>
        <w:t>Rent</w:t>
      </w:r>
      <w:r w:rsidRPr="006C18F4">
        <w:rPr>
          <w:rFonts w:ascii="Arial" w:eastAsia="Times New Roman" w:hAnsi="Arial" w:cs="Arial"/>
          <w:color w:val="1D2126"/>
          <w:sz w:val="24"/>
          <w:szCs w:val="24"/>
          <w:lang w:eastAsia="ru-RU"/>
        </w:rPr>
        <w:t xml:space="preserve"> (далее – Политика):</w:t>
      </w:r>
    </w:p>
    <w:p w14:paraId="5C6F279E" w14:textId="77777777" w:rsidR="006C18F4" w:rsidRPr="006C18F4" w:rsidRDefault="006C18F4" w:rsidP="00DE6357">
      <w:pPr>
        <w:numPr>
          <w:ilvl w:val="0"/>
          <w:numId w:val="1"/>
        </w:numPr>
        <w:pBdr>
          <w:top w:val="single" w:sz="2" w:space="0" w:color="auto"/>
          <w:left w:val="single" w:sz="2" w:space="0" w:color="auto"/>
          <w:bottom w:val="single" w:sz="2" w:space="0" w:color="auto"/>
          <w:right w:val="single" w:sz="2" w:space="0" w:color="auto"/>
        </w:pBdr>
        <w:tabs>
          <w:tab w:val="clear" w:pos="720"/>
          <w:tab w:val="num" w:pos="851"/>
        </w:tabs>
        <w:spacing w:after="0" w:line="240" w:lineRule="auto"/>
        <w:ind w:hanging="720"/>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разработана во исполнение требований Закона Республики Беларусь от 07.05.2021 № 99-З «О защите персональных данных» (далее – Закон) в целях защиты персональных данных, прав и свобод физических лиц при обработке их персональных данных;</w:t>
      </w:r>
    </w:p>
    <w:p w14:paraId="2F4FB503" w14:textId="77777777" w:rsidR="006C18F4" w:rsidRPr="006C18F4" w:rsidRDefault="006C18F4" w:rsidP="00DE6357">
      <w:pPr>
        <w:numPr>
          <w:ilvl w:val="0"/>
          <w:numId w:val="1"/>
        </w:numPr>
        <w:pBdr>
          <w:top w:val="single" w:sz="2" w:space="0" w:color="auto"/>
          <w:left w:val="single" w:sz="2" w:space="0" w:color="auto"/>
          <w:bottom w:val="single" w:sz="2" w:space="0" w:color="auto"/>
          <w:right w:val="single" w:sz="2" w:space="0" w:color="auto"/>
        </w:pBdr>
        <w:spacing w:before="100" w:beforeAutospacing="1" w:after="100" w:afterAutospacing="1" w:line="240" w:lineRule="auto"/>
        <w:ind w:hanging="720"/>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разъясняет субъектам персональных данных для каких целей и каким образом их персональные данные обрабатываются, а также определяет имеющиеся, в связи с этим у субъектов персональных данных права и механизм их реализации.</w:t>
      </w:r>
    </w:p>
    <w:p w14:paraId="1FDFFB0D" w14:textId="101254FF" w:rsidR="00F62A38" w:rsidRDefault="008910A2" w:rsidP="00F62A3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Pr>
          <w:rFonts w:ascii="Arial" w:eastAsia="Times New Roman" w:hAnsi="Arial" w:cs="Arial"/>
          <w:color w:val="1D2126"/>
          <w:sz w:val="24"/>
          <w:szCs w:val="24"/>
          <w:lang w:eastAsia="ru-RU"/>
        </w:rPr>
        <w:t>1.2.</w:t>
      </w:r>
      <w:r w:rsidR="007B0C09" w:rsidRPr="007B0C09">
        <w:rPr>
          <w:rFonts w:ascii="Arial" w:eastAsia="Times New Roman" w:hAnsi="Arial" w:cs="Arial"/>
          <w:color w:val="1D2126"/>
          <w:sz w:val="24"/>
          <w:szCs w:val="24"/>
          <w:lang w:eastAsia="ru-RU"/>
        </w:rPr>
        <w:t xml:space="preserve"> </w:t>
      </w:r>
      <w:r>
        <w:rPr>
          <w:rFonts w:ascii="Arial" w:eastAsia="Times New Roman" w:hAnsi="Arial" w:cs="Arial"/>
          <w:color w:val="1D2126"/>
          <w:sz w:val="24"/>
          <w:szCs w:val="24"/>
          <w:lang w:eastAsia="ru-RU"/>
        </w:rPr>
        <w:t>Индивидуальный предприниматель Кадушко Елена Юрьевна</w:t>
      </w:r>
      <w:r w:rsidR="006C18F4" w:rsidRPr="00443B7D">
        <w:rPr>
          <w:rFonts w:ascii="Arial" w:eastAsia="Times New Roman" w:hAnsi="Arial" w:cs="Arial"/>
          <w:color w:val="FF0000"/>
          <w:sz w:val="24"/>
          <w:szCs w:val="24"/>
          <w:lang w:eastAsia="ru-RU"/>
        </w:rPr>
        <w:t xml:space="preserve"> </w:t>
      </w:r>
      <w:r w:rsidR="006C18F4" w:rsidRPr="006C18F4">
        <w:rPr>
          <w:rFonts w:ascii="Arial" w:eastAsia="Times New Roman" w:hAnsi="Arial" w:cs="Arial"/>
          <w:color w:val="1D2126"/>
          <w:sz w:val="24"/>
          <w:szCs w:val="24"/>
          <w:lang w:eastAsia="ru-RU"/>
        </w:rPr>
        <w:t xml:space="preserve">(далее – </w:t>
      </w:r>
      <w:r w:rsidR="00945C18" w:rsidRPr="008910A2">
        <w:rPr>
          <w:rFonts w:ascii="Arial" w:eastAsia="Times New Roman" w:hAnsi="Arial" w:cs="Arial"/>
          <w:color w:val="000000" w:themeColor="text1"/>
          <w:sz w:val="24"/>
          <w:szCs w:val="24"/>
          <w:lang w:val="en-US" w:eastAsia="ru-RU"/>
        </w:rPr>
        <w:t>Lila</w:t>
      </w:r>
      <w:r w:rsidR="00945C18" w:rsidRPr="008910A2">
        <w:rPr>
          <w:rFonts w:ascii="Arial" w:eastAsia="Times New Roman" w:hAnsi="Arial" w:cs="Arial"/>
          <w:color w:val="000000" w:themeColor="text1"/>
          <w:sz w:val="24"/>
          <w:szCs w:val="24"/>
          <w:lang w:eastAsia="ru-RU"/>
        </w:rPr>
        <w:t xml:space="preserve"> </w:t>
      </w:r>
      <w:r w:rsidR="00945C18" w:rsidRPr="008910A2">
        <w:rPr>
          <w:rFonts w:ascii="Arial" w:eastAsia="Times New Roman" w:hAnsi="Arial" w:cs="Arial"/>
          <w:color w:val="000000" w:themeColor="text1"/>
          <w:sz w:val="24"/>
          <w:szCs w:val="24"/>
          <w:lang w:val="en-US" w:eastAsia="ru-RU"/>
        </w:rPr>
        <w:t>Rent</w:t>
      </w:r>
      <w:r w:rsidR="006C18F4" w:rsidRPr="006C18F4">
        <w:rPr>
          <w:rFonts w:ascii="Arial" w:eastAsia="Times New Roman" w:hAnsi="Arial" w:cs="Arial"/>
          <w:color w:val="1D2126"/>
          <w:sz w:val="24"/>
          <w:szCs w:val="24"/>
          <w:lang w:eastAsia="ru-RU"/>
        </w:rPr>
        <w:t>) располо</w:t>
      </w:r>
      <w:r w:rsidR="00945C18">
        <w:rPr>
          <w:rFonts w:ascii="Arial" w:eastAsia="Times New Roman" w:hAnsi="Arial" w:cs="Arial"/>
          <w:color w:val="1D2126"/>
          <w:sz w:val="24"/>
          <w:szCs w:val="24"/>
          <w:lang w:eastAsia="ru-RU"/>
        </w:rPr>
        <w:t xml:space="preserve">жено по адресу: </w:t>
      </w:r>
      <w:r w:rsidRPr="008910A2">
        <w:rPr>
          <w:rFonts w:ascii="Arial" w:eastAsia="Times New Roman" w:hAnsi="Arial" w:cs="Arial"/>
          <w:color w:val="000000" w:themeColor="text1"/>
          <w:sz w:val="24"/>
          <w:szCs w:val="24"/>
          <w:lang w:eastAsia="ru-RU"/>
        </w:rPr>
        <w:t>220019</w:t>
      </w:r>
      <w:r w:rsidR="006C18F4" w:rsidRPr="008910A2">
        <w:rPr>
          <w:rFonts w:ascii="Arial" w:eastAsia="Times New Roman" w:hAnsi="Arial" w:cs="Arial"/>
          <w:color w:val="000000" w:themeColor="text1"/>
          <w:sz w:val="24"/>
          <w:szCs w:val="24"/>
          <w:lang w:eastAsia="ru-RU"/>
        </w:rPr>
        <w:t xml:space="preserve">, г. Минск, ул. </w:t>
      </w:r>
      <w:r w:rsidR="00DB5956">
        <w:rPr>
          <w:rFonts w:ascii="Arial" w:eastAsia="Times New Roman" w:hAnsi="Arial" w:cs="Arial"/>
          <w:color w:val="000000" w:themeColor="text1"/>
          <w:sz w:val="24"/>
          <w:szCs w:val="24"/>
          <w:lang w:eastAsia="ru-RU"/>
        </w:rPr>
        <w:t>Горецкого</w:t>
      </w:r>
      <w:r w:rsidR="00DB5956" w:rsidRPr="008910A2">
        <w:rPr>
          <w:rFonts w:ascii="Arial" w:eastAsia="Times New Roman" w:hAnsi="Arial" w:cs="Arial"/>
          <w:color w:val="000000" w:themeColor="text1"/>
          <w:sz w:val="24"/>
          <w:szCs w:val="24"/>
          <w:lang w:eastAsia="ru-RU"/>
        </w:rPr>
        <w:t>, д.</w:t>
      </w:r>
      <w:r>
        <w:rPr>
          <w:rFonts w:ascii="Arial" w:eastAsia="Times New Roman" w:hAnsi="Arial" w:cs="Arial"/>
          <w:color w:val="000000" w:themeColor="text1"/>
          <w:sz w:val="24"/>
          <w:szCs w:val="24"/>
          <w:lang w:eastAsia="ru-RU"/>
        </w:rPr>
        <w:t xml:space="preserve"> </w:t>
      </w:r>
      <w:r w:rsidR="00A6529E">
        <w:rPr>
          <w:rFonts w:ascii="Arial" w:eastAsia="Times New Roman" w:hAnsi="Arial" w:cs="Arial"/>
          <w:color w:val="000000" w:themeColor="text1"/>
          <w:sz w:val="24"/>
          <w:szCs w:val="24"/>
          <w:lang w:eastAsia="ru-RU"/>
        </w:rPr>
        <w:t>4</w:t>
      </w:r>
      <w:r>
        <w:rPr>
          <w:rFonts w:ascii="Arial" w:eastAsia="Times New Roman" w:hAnsi="Arial" w:cs="Arial"/>
          <w:color w:val="000000" w:themeColor="text1"/>
          <w:sz w:val="24"/>
          <w:szCs w:val="24"/>
          <w:lang w:eastAsia="ru-RU"/>
        </w:rPr>
        <w:t>1, кв.</w:t>
      </w:r>
      <w:r w:rsidR="006C18F4" w:rsidRPr="008910A2">
        <w:rPr>
          <w:rFonts w:ascii="Arial" w:eastAsia="Times New Roman" w:hAnsi="Arial" w:cs="Arial"/>
          <w:color w:val="000000" w:themeColor="text1"/>
          <w:sz w:val="24"/>
          <w:szCs w:val="24"/>
          <w:lang w:eastAsia="ru-RU"/>
        </w:rPr>
        <w:t xml:space="preserve"> </w:t>
      </w:r>
      <w:r w:rsidR="00A6529E">
        <w:rPr>
          <w:rFonts w:ascii="Arial" w:eastAsia="Times New Roman" w:hAnsi="Arial" w:cs="Arial"/>
          <w:color w:val="000000" w:themeColor="text1"/>
          <w:sz w:val="24"/>
          <w:szCs w:val="24"/>
          <w:lang w:eastAsia="ru-RU"/>
        </w:rPr>
        <w:t>54</w:t>
      </w:r>
      <w:r w:rsidR="006C18F4" w:rsidRPr="008910A2">
        <w:rPr>
          <w:rFonts w:ascii="Arial" w:eastAsia="Times New Roman" w:hAnsi="Arial" w:cs="Arial"/>
          <w:color w:val="000000" w:themeColor="text1"/>
          <w:sz w:val="24"/>
          <w:szCs w:val="24"/>
          <w:lang w:eastAsia="ru-RU"/>
        </w:rPr>
        <w:t xml:space="preserve">, </w:t>
      </w:r>
      <w:r w:rsidR="006C18F4" w:rsidRPr="006C18F4">
        <w:rPr>
          <w:rFonts w:ascii="Arial" w:eastAsia="Times New Roman" w:hAnsi="Arial" w:cs="Arial"/>
          <w:color w:val="1D2126"/>
          <w:sz w:val="24"/>
          <w:szCs w:val="24"/>
          <w:lang w:eastAsia="ru-RU"/>
        </w:rPr>
        <w:t>адрес электронной почты </w:t>
      </w:r>
      <w:proofErr w:type="spellStart"/>
      <w:r w:rsidR="00A6529E">
        <w:rPr>
          <w:rFonts w:ascii="Arial" w:eastAsia="Times New Roman" w:hAnsi="Arial" w:cs="Arial"/>
          <w:color w:val="1D2126"/>
          <w:sz w:val="24"/>
          <w:szCs w:val="24"/>
          <w:lang w:val="en-US" w:eastAsia="ru-RU"/>
        </w:rPr>
        <w:t>alena</w:t>
      </w:r>
      <w:proofErr w:type="spellEnd"/>
      <w:r w:rsidR="00A6529E" w:rsidRPr="00A6529E">
        <w:rPr>
          <w:rFonts w:ascii="Arial" w:eastAsia="Times New Roman" w:hAnsi="Arial" w:cs="Arial"/>
          <w:color w:val="1D2126"/>
          <w:sz w:val="24"/>
          <w:szCs w:val="24"/>
          <w:lang w:eastAsia="ru-RU"/>
        </w:rPr>
        <w:t>.</w:t>
      </w:r>
      <w:proofErr w:type="spellStart"/>
      <w:r w:rsidR="00A6529E">
        <w:rPr>
          <w:rFonts w:ascii="Arial" w:eastAsia="Times New Roman" w:hAnsi="Arial" w:cs="Arial"/>
          <w:color w:val="1D2126"/>
          <w:sz w:val="24"/>
          <w:szCs w:val="24"/>
          <w:lang w:val="en-US" w:eastAsia="ru-RU"/>
        </w:rPr>
        <w:t>kadushko</w:t>
      </w:r>
      <w:proofErr w:type="spellEnd"/>
      <w:r w:rsidR="00C14C13" w:rsidRPr="00C14C13">
        <w:rPr>
          <w:rFonts w:ascii="Arial" w:eastAsia="Times New Roman" w:hAnsi="Arial" w:cs="Arial"/>
          <w:color w:val="1D2126"/>
          <w:sz w:val="24"/>
          <w:szCs w:val="24"/>
          <w:lang w:eastAsia="ru-RU"/>
        </w:rPr>
        <w:t>@</w:t>
      </w:r>
      <w:proofErr w:type="spellStart"/>
      <w:r w:rsidR="00A6529E">
        <w:rPr>
          <w:rFonts w:ascii="Arial" w:eastAsia="Times New Roman" w:hAnsi="Arial" w:cs="Arial"/>
          <w:color w:val="1D2126"/>
          <w:sz w:val="24"/>
          <w:szCs w:val="24"/>
          <w:lang w:val="en-US" w:eastAsia="ru-RU"/>
        </w:rPr>
        <w:t>yandex</w:t>
      </w:r>
      <w:proofErr w:type="spellEnd"/>
      <w:r w:rsidR="00C14C13" w:rsidRPr="00C14C13">
        <w:rPr>
          <w:rFonts w:ascii="Arial" w:eastAsia="Times New Roman" w:hAnsi="Arial" w:cs="Arial"/>
          <w:color w:val="1D2126"/>
          <w:sz w:val="24"/>
          <w:szCs w:val="24"/>
          <w:lang w:eastAsia="ru-RU"/>
        </w:rPr>
        <w:t>.</w:t>
      </w:r>
      <w:proofErr w:type="spellStart"/>
      <w:r w:rsidR="00A6529E">
        <w:rPr>
          <w:rFonts w:ascii="Arial" w:eastAsia="Times New Roman" w:hAnsi="Arial" w:cs="Arial"/>
          <w:color w:val="1D2126"/>
          <w:sz w:val="24"/>
          <w:szCs w:val="24"/>
          <w:lang w:val="en-US" w:eastAsia="ru-RU"/>
        </w:rPr>
        <w:t>ru</w:t>
      </w:r>
      <w:proofErr w:type="spellEnd"/>
      <w:r w:rsidR="000002F8">
        <w:rPr>
          <w:rFonts w:ascii="Arial" w:eastAsia="Times New Roman" w:hAnsi="Arial" w:cs="Arial"/>
          <w:color w:val="1D2126"/>
          <w:sz w:val="24"/>
          <w:szCs w:val="24"/>
          <w:lang w:eastAsia="ru-RU"/>
        </w:rPr>
        <w:t>,</w:t>
      </w:r>
      <w:r w:rsidR="00945C18">
        <w:rPr>
          <w:rFonts w:ascii="Arial" w:eastAsia="Times New Roman" w:hAnsi="Arial" w:cs="Arial"/>
          <w:color w:val="1D2126"/>
          <w:sz w:val="24"/>
          <w:szCs w:val="24"/>
          <w:lang w:eastAsia="ru-RU"/>
        </w:rPr>
        <w:t xml:space="preserve"> УНП </w:t>
      </w:r>
      <w:r w:rsidR="00C14C13" w:rsidRPr="00C14C13">
        <w:rPr>
          <w:rFonts w:ascii="Arial" w:eastAsia="Times New Roman" w:hAnsi="Arial" w:cs="Arial"/>
          <w:color w:val="000000" w:themeColor="text1"/>
          <w:sz w:val="24"/>
          <w:szCs w:val="24"/>
          <w:lang w:eastAsia="ru-RU"/>
        </w:rPr>
        <w:t>193817793</w:t>
      </w:r>
    </w:p>
    <w:p w14:paraId="6EAED5B8" w14:textId="758D4D13" w:rsidR="009C132D" w:rsidRDefault="006C18F4" w:rsidP="009C132D">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1.3. Для целей Политики, если из контекста не следует иное, под площадкой </w:t>
      </w:r>
      <w:r w:rsidR="00443B7D" w:rsidRPr="00FC1660">
        <w:rPr>
          <w:rFonts w:ascii="Arial" w:eastAsia="Times New Roman" w:hAnsi="Arial" w:cs="Arial"/>
          <w:color w:val="000000" w:themeColor="text1"/>
          <w:sz w:val="24"/>
          <w:szCs w:val="24"/>
          <w:lang w:val="en-US" w:eastAsia="ru-RU"/>
        </w:rPr>
        <w:t>Lila</w:t>
      </w:r>
      <w:r w:rsidR="00443B7D" w:rsidRPr="00FC1660">
        <w:rPr>
          <w:rFonts w:ascii="Arial" w:eastAsia="Times New Roman" w:hAnsi="Arial" w:cs="Arial"/>
          <w:color w:val="000000" w:themeColor="text1"/>
          <w:sz w:val="24"/>
          <w:szCs w:val="24"/>
          <w:lang w:eastAsia="ru-RU"/>
        </w:rPr>
        <w:t xml:space="preserve"> </w:t>
      </w:r>
      <w:r w:rsidR="00443B7D" w:rsidRPr="00FC1660">
        <w:rPr>
          <w:rFonts w:ascii="Arial" w:eastAsia="Times New Roman" w:hAnsi="Arial" w:cs="Arial"/>
          <w:color w:val="000000" w:themeColor="text1"/>
          <w:sz w:val="24"/>
          <w:szCs w:val="24"/>
          <w:lang w:val="en-US" w:eastAsia="ru-RU"/>
        </w:rPr>
        <w:t>Rent</w:t>
      </w:r>
      <w:r w:rsidRPr="00FC1660">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понимаются сайт в сети Интернет по адресу </w:t>
      </w:r>
      <w:r w:rsidR="00D0541A" w:rsidRPr="00D0541A">
        <w:rPr>
          <w:rFonts w:ascii="Arial" w:eastAsia="Times New Roman" w:hAnsi="Arial" w:cs="Arial"/>
          <w:color w:val="1D2126"/>
          <w:sz w:val="24"/>
          <w:szCs w:val="24"/>
          <w:lang w:eastAsia="ru-RU"/>
        </w:rPr>
        <w:t>http</w:t>
      </w:r>
      <w:r w:rsidR="00D0541A">
        <w:rPr>
          <w:rFonts w:ascii="Arial" w:eastAsia="Times New Roman" w:hAnsi="Arial" w:cs="Arial"/>
          <w:color w:val="1D2126"/>
          <w:sz w:val="24"/>
          <w:szCs w:val="24"/>
          <w:lang w:eastAsia="ru-RU"/>
        </w:rPr>
        <w:t>s://lilarent.space/</w:t>
      </w:r>
      <w:r w:rsidRPr="00443B7D">
        <w:rPr>
          <w:rFonts w:ascii="Arial" w:eastAsia="Times New Roman" w:hAnsi="Arial" w:cs="Arial"/>
          <w:color w:val="FF0000"/>
          <w:sz w:val="24"/>
          <w:szCs w:val="24"/>
          <w:lang w:eastAsia="ru-RU"/>
        </w:rPr>
        <w:t> </w:t>
      </w:r>
      <w:r w:rsidRPr="006C18F4">
        <w:rPr>
          <w:rFonts w:ascii="Arial" w:eastAsia="Times New Roman" w:hAnsi="Arial" w:cs="Arial"/>
          <w:color w:val="1D2126"/>
          <w:sz w:val="24"/>
          <w:szCs w:val="24"/>
          <w:lang w:eastAsia="ru-RU"/>
        </w:rPr>
        <w:t>(включая ресурсы на доменах третьего и четвертого уровней, например, </w:t>
      </w:r>
      <w:r w:rsidR="000002F8" w:rsidRPr="00316579">
        <w:rPr>
          <w:rFonts w:ascii="Arial" w:eastAsia="Times New Roman" w:hAnsi="Arial" w:cs="Arial"/>
          <w:sz w:val="24"/>
          <w:szCs w:val="24"/>
          <w:bdr w:val="single" w:sz="2" w:space="0" w:color="auto" w:frame="1"/>
          <w:lang w:eastAsia="ru-RU"/>
        </w:rPr>
        <w:t>https://</w:t>
      </w:r>
      <w:r w:rsidR="000002F8">
        <w:rPr>
          <w:rFonts w:ascii="Arial" w:eastAsia="Times New Roman" w:hAnsi="Arial" w:cs="Arial"/>
          <w:sz w:val="24"/>
          <w:szCs w:val="24"/>
          <w:bdr w:val="single" w:sz="2" w:space="0" w:color="auto" w:frame="1"/>
          <w:lang w:val="en-US" w:eastAsia="ru-RU"/>
        </w:rPr>
        <w:t>Lila</w:t>
      </w:r>
      <w:r w:rsidR="000002F8" w:rsidRPr="00426671">
        <w:rPr>
          <w:rFonts w:ascii="Arial" w:eastAsia="Times New Roman" w:hAnsi="Arial" w:cs="Arial"/>
          <w:sz w:val="24"/>
          <w:szCs w:val="24"/>
          <w:bdr w:val="single" w:sz="2" w:space="0" w:color="auto" w:frame="1"/>
          <w:lang w:eastAsia="ru-RU"/>
        </w:rPr>
        <w:t xml:space="preserve"> </w:t>
      </w:r>
      <w:r w:rsidR="000002F8">
        <w:rPr>
          <w:rFonts w:ascii="Arial" w:eastAsia="Times New Roman" w:hAnsi="Arial" w:cs="Arial"/>
          <w:sz w:val="24"/>
          <w:szCs w:val="24"/>
          <w:bdr w:val="single" w:sz="2" w:space="0" w:color="auto" w:frame="1"/>
          <w:lang w:val="en-US" w:eastAsia="ru-RU"/>
        </w:rPr>
        <w:t>Rent</w:t>
      </w:r>
      <w:r w:rsidR="000002F8" w:rsidRPr="00C50BAA">
        <w:rPr>
          <w:rFonts w:ascii="Arial" w:eastAsia="Times New Roman" w:hAnsi="Arial" w:cs="Arial"/>
          <w:sz w:val="24"/>
          <w:szCs w:val="24"/>
          <w:bdr w:val="single" w:sz="2" w:space="0" w:color="auto" w:frame="1"/>
          <w:lang w:eastAsia="ru-RU"/>
        </w:rPr>
        <w:t>.</w:t>
      </w:r>
      <w:r w:rsidR="000002F8">
        <w:rPr>
          <w:rFonts w:ascii="Arial" w:eastAsia="Times New Roman" w:hAnsi="Arial" w:cs="Arial"/>
          <w:sz w:val="24"/>
          <w:szCs w:val="24"/>
          <w:bdr w:val="single" w:sz="2" w:space="0" w:color="auto" w:frame="1"/>
          <w:lang w:val="en-US" w:eastAsia="ru-RU"/>
        </w:rPr>
        <w:t>space</w:t>
      </w:r>
      <w:r w:rsidR="000002F8" w:rsidRPr="00C50BAA">
        <w:rPr>
          <w:rFonts w:ascii="Arial" w:eastAsia="Times New Roman" w:hAnsi="Arial" w:cs="Arial"/>
          <w:sz w:val="24"/>
          <w:szCs w:val="24"/>
          <w:bdr w:val="single" w:sz="2" w:space="0" w:color="auto" w:frame="1"/>
          <w:lang w:eastAsia="ru-RU"/>
        </w:rPr>
        <w:t>/</w:t>
      </w:r>
      <w:r w:rsidR="000002F8">
        <w:rPr>
          <w:rFonts w:ascii="Arial" w:eastAsia="Times New Roman" w:hAnsi="Arial" w:cs="Arial"/>
          <w:sz w:val="24"/>
          <w:szCs w:val="24"/>
          <w:bdr w:val="single" w:sz="2" w:space="0" w:color="auto" w:frame="1"/>
          <w:lang w:val="en-US" w:eastAsia="ru-RU"/>
        </w:rPr>
        <w:t>announcements</w:t>
      </w:r>
      <w:r w:rsidRPr="00CF6CD3">
        <w:rPr>
          <w:rFonts w:ascii="Arial" w:eastAsia="Times New Roman" w:hAnsi="Arial" w:cs="Arial"/>
          <w:color w:val="4472C4" w:themeColor="accent5"/>
          <w:sz w:val="24"/>
          <w:szCs w:val="24"/>
          <w:lang w:eastAsia="ru-RU"/>
        </w:rPr>
        <w:t xml:space="preserve">) </w:t>
      </w:r>
      <w:r w:rsidRPr="006C18F4">
        <w:rPr>
          <w:rFonts w:ascii="Arial" w:eastAsia="Times New Roman" w:hAnsi="Arial" w:cs="Arial"/>
          <w:color w:val="1D2126"/>
          <w:sz w:val="24"/>
          <w:szCs w:val="24"/>
          <w:lang w:eastAsia="ru-RU"/>
        </w:rPr>
        <w:t xml:space="preserve">и его мобильная версия (далее – сайт), а также мобильное приложение </w:t>
      </w:r>
      <w:r w:rsidR="00443B7D" w:rsidRPr="00AB1253">
        <w:rPr>
          <w:rFonts w:ascii="Arial" w:eastAsia="Times New Roman" w:hAnsi="Arial" w:cs="Arial"/>
          <w:color w:val="000000" w:themeColor="text1"/>
          <w:sz w:val="24"/>
          <w:szCs w:val="24"/>
          <w:lang w:val="en-US" w:eastAsia="ru-RU"/>
        </w:rPr>
        <w:t>Lila</w:t>
      </w:r>
      <w:r w:rsidR="00443B7D" w:rsidRPr="00AB1253">
        <w:rPr>
          <w:rFonts w:ascii="Arial" w:eastAsia="Times New Roman" w:hAnsi="Arial" w:cs="Arial"/>
          <w:color w:val="000000" w:themeColor="text1"/>
          <w:sz w:val="24"/>
          <w:szCs w:val="24"/>
          <w:lang w:eastAsia="ru-RU"/>
        </w:rPr>
        <w:t xml:space="preserve"> </w:t>
      </w:r>
      <w:r w:rsidR="00443B7D" w:rsidRPr="00AB1253">
        <w:rPr>
          <w:rFonts w:ascii="Arial" w:eastAsia="Times New Roman" w:hAnsi="Arial" w:cs="Arial"/>
          <w:color w:val="000000" w:themeColor="text1"/>
          <w:sz w:val="24"/>
          <w:szCs w:val="24"/>
          <w:lang w:val="en-US" w:eastAsia="ru-RU"/>
        </w:rPr>
        <w:t>Rent</w:t>
      </w:r>
      <w:r w:rsidRPr="00AB1253">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 xml:space="preserve">для операционных систем Android, IOS, Huawei (далее – приложение), принадлежащие </w:t>
      </w:r>
      <w:r w:rsidR="00443B7D" w:rsidRPr="00AB1253">
        <w:rPr>
          <w:rFonts w:ascii="Arial" w:eastAsia="Times New Roman" w:hAnsi="Arial" w:cs="Arial"/>
          <w:color w:val="000000" w:themeColor="text1"/>
          <w:sz w:val="24"/>
          <w:szCs w:val="24"/>
          <w:lang w:val="en-US" w:eastAsia="ru-RU"/>
        </w:rPr>
        <w:t>Lila</w:t>
      </w:r>
      <w:r w:rsidR="00443B7D" w:rsidRPr="00AB1253">
        <w:rPr>
          <w:rFonts w:ascii="Arial" w:eastAsia="Times New Roman" w:hAnsi="Arial" w:cs="Arial"/>
          <w:color w:val="000000" w:themeColor="text1"/>
          <w:sz w:val="24"/>
          <w:szCs w:val="24"/>
          <w:lang w:eastAsia="ru-RU"/>
        </w:rPr>
        <w:t xml:space="preserve"> </w:t>
      </w:r>
      <w:r w:rsidR="00443B7D" w:rsidRPr="00AB1253">
        <w:rPr>
          <w:rFonts w:ascii="Arial" w:eastAsia="Times New Roman" w:hAnsi="Arial" w:cs="Arial"/>
          <w:color w:val="000000" w:themeColor="text1"/>
          <w:sz w:val="24"/>
          <w:szCs w:val="24"/>
          <w:lang w:val="en-US" w:eastAsia="ru-RU"/>
        </w:rPr>
        <w:t>Rent</w:t>
      </w:r>
      <w:r w:rsidRPr="006C18F4">
        <w:rPr>
          <w:rFonts w:ascii="Arial" w:eastAsia="Times New Roman" w:hAnsi="Arial" w:cs="Arial"/>
          <w:color w:val="1D2126"/>
          <w:sz w:val="24"/>
          <w:szCs w:val="24"/>
          <w:lang w:eastAsia="ru-RU"/>
        </w:rPr>
        <w:t xml:space="preserve">, а также иные ресурсы, используемые </w:t>
      </w:r>
      <w:r w:rsidR="00443B7D" w:rsidRPr="00AB1253">
        <w:rPr>
          <w:rFonts w:ascii="Arial" w:eastAsia="Times New Roman" w:hAnsi="Arial" w:cs="Arial"/>
          <w:color w:val="000000" w:themeColor="text1"/>
          <w:sz w:val="24"/>
          <w:szCs w:val="24"/>
          <w:lang w:val="en-US" w:eastAsia="ru-RU"/>
        </w:rPr>
        <w:t>Lila</w:t>
      </w:r>
      <w:r w:rsidR="00443B7D" w:rsidRPr="00AB1253">
        <w:rPr>
          <w:rFonts w:ascii="Arial" w:eastAsia="Times New Roman" w:hAnsi="Arial" w:cs="Arial"/>
          <w:color w:val="000000" w:themeColor="text1"/>
          <w:sz w:val="24"/>
          <w:szCs w:val="24"/>
          <w:lang w:eastAsia="ru-RU"/>
        </w:rPr>
        <w:t xml:space="preserve"> </w:t>
      </w:r>
      <w:r w:rsidR="00443B7D" w:rsidRPr="00AB1253">
        <w:rPr>
          <w:rFonts w:ascii="Arial" w:eastAsia="Times New Roman" w:hAnsi="Arial" w:cs="Arial"/>
          <w:color w:val="000000" w:themeColor="text1"/>
          <w:sz w:val="24"/>
          <w:szCs w:val="24"/>
          <w:lang w:val="en-US" w:eastAsia="ru-RU"/>
        </w:rPr>
        <w:t>Rent</w:t>
      </w:r>
      <w:r w:rsidRPr="00AB1253">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в</w:t>
      </w:r>
      <w:r w:rsidR="00443B7D" w:rsidRPr="00443B7D">
        <w:rPr>
          <w:rFonts w:ascii="Arial" w:eastAsia="Times New Roman" w:hAnsi="Arial" w:cs="Arial"/>
          <w:color w:val="1D2126"/>
          <w:sz w:val="24"/>
          <w:szCs w:val="24"/>
          <w:lang w:eastAsia="ru-RU"/>
        </w:rPr>
        <w:t xml:space="preserve"> </w:t>
      </w:r>
      <w:r w:rsidRPr="006C18F4">
        <w:rPr>
          <w:rFonts w:ascii="Arial" w:eastAsia="Times New Roman" w:hAnsi="Arial" w:cs="Arial"/>
          <w:color w:val="1D2126"/>
          <w:sz w:val="24"/>
          <w:szCs w:val="24"/>
          <w:lang w:eastAsia="ru-RU"/>
        </w:rPr>
        <w:t>процессе своей деятельности, в т.</w:t>
      </w:r>
      <w:r w:rsidR="00AB1253" w:rsidRPr="00AB1253">
        <w:rPr>
          <w:rFonts w:ascii="Arial" w:eastAsia="Times New Roman" w:hAnsi="Arial" w:cs="Arial"/>
          <w:color w:val="1D2126"/>
          <w:sz w:val="24"/>
          <w:szCs w:val="24"/>
          <w:lang w:eastAsia="ru-RU"/>
        </w:rPr>
        <w:t xml:space="preserve"> </w:t>
      </w:r>
      <w:r w:rsidRPr="006C18F4">
        <w:rPr>
          <w:rFonts w:ascii="Arial" w:eastAsia="Times New Roman" w:hAnsi="Arial" w:cs="Arial"/>
          <w:color w:val="1D2126"/>
          <w:sz w:val="24"/>
          <w:szCs w:val="24"/>
          <w:lang w:eastAsia="ru-RU"/>
        </w:rPr>
        <w:t>ч., но не ограничиваясь, с целью оказания услуг.</w:t>
      </w:r>
    </w:p>
    <w:p w14:paraId="4449F64B" w14:textId="77777777" w:rsidR="006C18F4" w:rsidRPr="006C18F4" w:rsidRDefault="006C18F4" w:rsidP="009C132D">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1.4. Политика применяется к отношениям, связанным с обработкой </w:t>
      </w:r>
      <w:r w:rsidR="00443B7D" w:rsidRPr="00AB1253">
        <w:rPr>
          <w:rFonts w:ascii="Arial" w:eastAsia="Times New Roman" w:hAnsi="Arial" w:cs="Arial"/>
          <w:color w:val="000000" w:themeColor="text1"/>
          <w:sz w:val="24"/>
          <w:szCs w:val="24"/>
          <w:lang w:val="en-US" w:eastAsia="ru-RU"/>
        </w:rPr>
        <w:t>Lila</w:t>
      </w:r>
      <w:r w:rsidR="00443B7D" w:rsidRPr="00AB1253">
        <w:rPr>
          <w:rFonts w:ascii="Arial" w:eastAsia="Times New Roman" w:hAnsi="Arial" w:cs="Arial"/>
          <w:color w:val="000000" w:themeColor="text1"/>
          <w:sz w:val="24"/>
          <w:szCs w:val="24"/>
          <w:lang w:eastAsia="ru-RU"/>
        </w:rPr>
        <w:t xml:space="preserve"> </w:t>
      </w:r>
      <w:r w:rsidR="00443B7D" w:rsidRPr="00AB1253">
        <w:rPr>
          <w:rFonts w:ascii="Arial" w:eastAsia="Times New Roman" w:hAnsi="Arial" w:cs="Arial"/>
          <w:color w:val="000000" w:themeColor="text1"/>
          <w:sz w:val="24"/>
          <w:szCs w:val="24"/>
          <w:lang w:val="en-US" w:eastAsia="ru-RU"/>
        </w:rPr>
        <w:t>Rent</w:t>
      </w:r>
      <w:r w:rsidR="00443B7D" w:rsidRPr="00AB1253">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персональных данных:</w:t>
      </w:r>
    </w:p>
    <w:p w14:paraId="647A7E39" w14:textId="77777777" w:rsidR="006C18F4" w:rsidRPr="006C18F4" w:rsidRDefault="006C18F4" w:rsidP="00DE6357">
      <w:pPr>
        <w:numPr>
          <w:ilvl w:val="0"/>
          <w:numId w:val="1"/>
        </w:numPr>
        <w:pBdr>
          <w:top w:val="single" w:sz="2" w:space="0" w:color="auto"/>
          <w:left w:val="single" w:sz="2" w:space="0" w:color="auto"/>
          <w:bottom w:val="single" w:sz="2" w:space="0" w:color="auto"/>
          <w:right w:val="single" w:sz="2" w:space="0" w:color="auto"/>
        </w:pBdr>
        <w:spacing w:after="0" w:line="240" w:lineRule="auto"/>
        <w:ind w:hanging="720"/>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пользователей, зарегистрированных на площадке </w:t>
      </w:r>
      <w:r w:rsidR="00443B7D" w:rsidRPr="00D65E06">
        <w:rPr>
          <w:rFonts w:ascii="Arial" w:eastAsia="Times New Roman" w:hAnsi="Arial" w:cs="Arial"/>
          <w:color w:val="000000" w:themeColor="text1"/>
          <w:sz w:val="24"/>
          <w:szCs w:val="24"/>
          <w:lang w:val="en-US" w:eastAsia="ru-RU"/>
        </w:rPr>
        <w:t>Lila</w:t>
      </w:r>
      <w:r w:rsidR="00443B7D" w:rsidRPr="00D65E06">
        <w:rPr>
          <w:rFonts w:ascii="Arial" w:eastAsia="Times New Roman" w:hAnsi="Arial" w:cs="Arial"/>
          <w:color w:val="000000" w:themeColor="text1"/>
          <w:sz w:val="24"/>
          <w:szCs w:val="24"/>
          <w:lang w:eastAsia="ru-RU"/>
        </w:rPr>
        <w:t xml:space="preserve"> </w:t>
      </w:r>
      <w:r w:rsidR="00443B7D" w:rsidRPr="00D65E06">
        <w:rPr>
          <w:rFonts w:ascii="Arial" w:eastAsia="Times New Roman" w:hAnsi="Arial" w:cs="Arial"/>
          <w:color w:val="000000" w:themeColor="text1"/>
          <w:sz w:val="24"/>
          <w:szCs w:val="24"/>
          <w:lang w:val="en-US" w:eastAsia="ru-RU"/>
        </w:rPr>
        <w:t>Rent</w:t>
      </w:r>
      <w:r w:rsidRPr="006C18F4">
        <w:rPr>
          <w:rFonts w:ascii="Arial" w:eastAsia="Times New Roman" w:hAnsi="Arial" w:cs="Arial"/>
          <w:color w:val="1D2126"/>
          <w:sz w:val="24"/>
          <w:szCs w:val="24"/>
          <w:lang w:eastAsia="ru-RU"/>
        </w:rPr>
        <w:t>;</w:t>
      </w:r>
    </w:p>
    <w:p w14:paraId="4A494EE3" w14:textId="77777777" w:rsidR="006C18F4" w:rsidRPr="006C18F4" w:rsidRDefault="006C18F4" w:rsidP="00DE6357">
      <w:pPr>
        <w:numPr>
          <w:ilvl w:val="0"/>
          <w:numId w:val="1"/>
        </w:numPr>
        <w:pBdr>
          <w:top w:val="single" w:sz="2" w:space="0" w:color="auto"/>
          <w:left w:val="single" w:sz="2" w:space="0" w:color="auto"/>
          <w:bottom w:val="single" w:sz="2" w:space="0" w:color="auto"/>
          <w:right w:val="single" w:sz="2" w:space="0" w:color="auto"/>
        </w:pBdr>
        <w:spacing w:after="0" w:line="240" w:lineRule="auto"/>
        <w:ind w:hanging="720"/>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посетителей площадки </w:t>
      </w:r>
      <w:r w:rsidR="00443B7D" w:rsidRPr="00D65E06">
        <w:rPr>
          <w:rFonts w:ascii="Arial" w:eastAsia="Times New Roman" w:hAnsi="Arial" w:cs="Arial"/>
          <w:color w:val="000000" w:themeColor="text1"/>
          <w:sz w:val="24"/>
          <w:szCs w:val="24"/>
          <w:lang w:val="en-US" w:eastAsia="ru-RU"/>
        </w:rPr>
        <w:t>Lila</w:t>
      </w:r>
      <w:r w:rsidR="00443B7D" w:rsidRPr="00D65E06">
        <w:rPr>
          <w:rFonts w:ascii="Arial" w:eastAsia="Times New Roman" w:hAnsi="Arial" w:cs="Arial"/>
          <w:color w:val="000000" w:themeColor="text1"/>
          <w:sz w:val="24"/>
          <w:szCs w:val="24"/>
          <w:lang w:eastAsia="ru-RU"/>
        </w:rPr>
        <w:t xml:space="preserve"> </w:t>
      </w:r>
      <w:r w:rsidR="00443B7D" w:rsidRPr="00D65E06">
        <w:rPr>
          <w:rFonts w:ascii="Arial" w:eastAsia="Times New Roman" w:hAnsi="Arial" w:cs="Arial"/>
          <w:color w:val="000000" w:themeColor="text1"/>
          <w:sz w:val="24"/>
          <w:szCs w:val="24"/>
          <w:lang w:val="en-US" w:eastAsia="ru-RU"/>
        </w:rPr>
        <w:t>Rent</w:t>
      </w:r>
      <w:r w:rsidRPr="006C18F4">
        <w:rPr>
          <w:rFonts w:ascii="Arial" w:eastAsia="Times New Roman" w:hAnsi="Arial" w:cs="Arial"/>
          <w:color w:val="1D2126"/>
          <w:sz w:val="24"/>
          <w:szCs w:val="24"/>
          <w:lang w:eastAsia="ru-RU"/>
        </w:rPr>
        <w:t>, не прошедших процедуру регистрации и предварительной идентификации;</w:t>
      </w:r>
    </w:p>
    <w:p w14:paraId="79642FCE" w14:textId="77777777" w:rsidR="006C18F4" w:rsidRPr="006C18F4" w:rsidRDefault="006C18F4" w:rsidP="00DE6357">
      <w:pPr>
        <w:numPr>
          <w:ilvl w:val="0"/>
          <w:numId w:val="1"/>
        </w:numPr>
        <w:pBdr>
          <w:top w:val="single" w:sz="2" w:space="0" w:color="auto"/>
          <w:left w:val="single" w:sz="2" w:space="0" w:color="auto"/>
          <w:bottom w:val="single" w:sz="2" w:space="0" w:color="auto"/>
          <w:right w:val="single" w:sz="2" w:space="0" w:color="auto"/>
        </w:pBdr>
        <w:spacing w:after="0" w:line="240" w:lineRule="auto"/>
        <w:ind w:hanging="720"/>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лиц, направивших </w:t>
      </w:r>
      <w:r w:rsidR="00443B7D" w:rsidRPr="001C7217">
        <w:rPr>
          <w:rFonts w:ascii="Arial" w:eastAsia="Times New Roman" w:hAnsi="Arial" w:cs="Arial"/>
          <w:color w:val="000000" w:themeColor="text1"/>
          <w:sz w:val="24"/>
          <w:szCs w:val="24"/>
          <w:lang w:val="en-US" w:eastAsia="ru-RU"/>
        </w:rPr>
        <w:t>Lila</w:t>
      </w:r>
      <w:r w:rsidR="00443B7D" w:rsidRPr="001C7217">
        <w:rPr>
          <w:rFonts w:ascii="Arial" w:eastAsia="Times New Roman" w:hAnsi="Arial" w:cs="Arial"/>
          <w:color w:val="000000" w:themeColor="text1"/>
          <w:sz w:val="24"/>
          <w:szCs w:val="24"/>
          <w:lang w:eastAsia="ru-RU"/>
        </w:rPr>
        <w:t xml:space="preserve"> </w:t>
      </w:r>
      <w:r w:rsidR="00443B7D" w:rsidRPr="001C7217">
        <w:rPr>
          <w:rFonts w:ascii="Arial" w:eastAsia="Times New Roman" w:hAnsi="Arial" w:cs="Arial"/>
          <w:color w:val="000000" w:themeColor="text1"/>
          <w:sz w:val="24"/>
          <w:szCs w:val="24"/>
          <w:lang w:val="en-US" w:eastAsia="ru-RU"/>
        </w:rPr>
        <w:t>Rent</w:t>
      </w:r>
      <w:r w:rsidR="00443B7D" w:rsidRPr="001C7217">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резюме (соискатели на вакантные должности);</w:t>
      </w:r>
    </w:p>
    <w:p w14:paraId="138AEDC5" w14:textId="58775362" w:rsidR="006C18F4" w:rsidRPr="006C18F4" w:rsidRDefault="006C18F4" w:rsidP="00DE6357">
      <w:pPr>
        <w:numPr>
          <w:ilvl w:val="0"/>
          <w:numId w:val="1"/>
        </w:numPr>
        <w:pBdr>
          <w:top w:val="single" w:sz="2" w:space="0" w:color="auto"/>
          <w:left w:val="single" w:sz="2" w:space="0" w:color="auto"/>
          <w:bottom w:val="single" w:sz="2" w:space="0" w:color="auto"/>
          <w:right w:val="single" w:sz="2" w:space="0" w:color="auto"/>
        </w:pBdr>
        <w:spacing w:after="0" w:line="240" w:lineRule="auto"/>
        <w:ind w:hanging="720"/>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лиц, заключивших с </w:t>
      </w:r>
      <w:r w:rsidR="00443B7D" w:rsidRPr="00D02A22">
        <w:rPr>
          <w:rFonts w:ascii="Arial" w:eastAsia="Times New Roman" w:hAnsi="Arial" w:cs="Arial"/>
          <w:color w:val="000000" w:themeColor="text1"/>
          <w:sz w:val="24"/>
          <w:szCs w:val="24"/>
          <w:lang w:val="en-US" w:eastAsia="ru-RU"/>
        </w:rPr>
        <w:t>Lila</w:t>
      </w:r>
      <w:r w:rsidR="00443B7D" w:rsidRPr="00D02A22">
        <w:rPr>
          <w:rFonts w:ascii="Arial" w:eastAsia="Times New Roman" w:hAnsi="Arial" w:cs="Arial"/>
          <w:color w:val="000000" w:themeColor="text1"/>
          <w:sz w:val="24"/>
          <w:szCs w:val="24"/>
          <w:lang w:eastAsia="ru-RU"/>
        </w:rPr>
        <w:t xml:space="preserve"> </w:t>
      </w:r>
      <w:r w:rsidR="00443B7D" w:rsidRPr="00D02A22">
        <w:rPr>
          <w:rFonts w:ascii="Arial" w:eastAsia="Times New Roman" w:hAnsi="Arial" w:cs="Arial"/>
          <w:color w:val="000000" w:themeColor="text1"/>
          <w:sz w:val="24"/>
          <w:szCs w:val="24"/>
          <w:lang w:val="en-US" w:eastAsia="ru-RU"/>
        </w:rPr>
        <w:t>Rent</w:t>
      </w:r>
      <w:r w:rsidRPr="006C18F4">
        <w:rPr>
          <w:rFonts w:ascii="Arial" w:eastAsia="Times New Roman" w:hAnsi="Arial" w:cs="Arial"/>
          <w:color w:val="1D2126"/>
          <w:sz w:val="24"/>
          <w:szCs w:val="24"/>
          <w:lang w:eastAsia="ru-RU"/>
        </w:rPr>
        <w:t xml:space="preserve"> гражданско-правовой договор (Договор возмездного оказания рекламных услуг</w:t>
      </w:r>
      <w:r w:rsidR="000002F8">
        <w:rPr>
          <w:rFonts w:ascii="Arial" w:eastAsia="Times New Roman" w:hAnsi="Arial" w:cs="Arial"/>
          <w:color w:val="1D2126"/>
          <w:sz w:val="24"/>
          <w:szCs w:val="24"/>
          <w:lang w:eastAsia="ru-RU"/>
        </w:rPr>
        <w:t xml:space="preserve">, </w:t>
      </w:r>
      <w:r w:rsidRPr="006C18F4">
        <w:rPr>
          <w:rFonts w:ascii="Arial" w:eastAsia="Times New Roman" w:hAnsi="Arial" w:cs="Arial"/>
          <w:color w:val="1D2126"/>
          <w:sz w:val="24"/>
          <w:szCs w:val="24"/>
          <w:lang w:eastAsia="ru-RU"/>
        </w:rPr>
        <w:t>иные сделки);</w:t>
      </w:r>
    </w:p>
    <w:p w14:paraId="53D062D3" w14:textId="77777777" w:rsidR="006C18F4" w:rsidRPr="00466501" w:rsidRDefault="006C18F4" w:rsidP="00DE6357">
      <w:pPr>
        <w:numPr>
          <w:ilvl w:val="0"/>
          <w:numId w:val="1"/>
        </w:numPr>
        <w:pBdr>
          <w:top w:val="single" w:sz="2" w:space="0" w:color="auto"/>
          <w:left w:val="single" w:sz="2" w:space="0" w:color="auto"/>
          <w:bottom w:val="single" w:sz="2" w:space="0" w:color="auto"/>
          <w:right w:val="single" w:sz="2" w:space="0" w:color="auto"/>
        </w:pBdr>
        <w:spacing w:after="0" w:line="240" w:lineRule="auto"/>
        <w:ind w:hanging="720"/>
        <w:jc w:val="both"/>
        <w:rPr>
          <w:rFonts w:ascii="Arial" w:eastAsia="Times New Roman" w:hAnsi="Arial" w:cs="Arial"/>
          <w:color w:val="000000" w:themeColor="text1"/>
          <w:sz w:val="24"/>
          <w:szCs w:val="24"/>
          <w:lang w:eastAsia="ru-RU"/>
        </w:rPr>
      </w:pPr>
      <w:r w:rsidRPr="006C18F4">
        <w:rPr>
          <w:rFonts w:ascii="Arial" w:eastAsia="Times New Roman" w:hAnsi="Arial" w:cs="Arial"/>
          <w:color w:val="1D2126"/>
          <w:sz w:val="24"/>
          <w:szCs w:val="24"/>
          <w:lang w:eastAsia="ru-RU"/>
        </w:rPr>
        <w:t>представителей субъектов хозяйствования, уполномоченных на подписание договора и (или) совершение действий в рамках ег</w:t>
      </w:r>
      <w:r w:rsidR="003C4C4B">
        <w:rPr>
          <w:rFonts w:ascii="Arial" w:eastAsia="Times New Roman" w:hAnsi="Arial" w:cs="Arial"/>
          <w:color w:val="1D2126"/>
          <w:sz w:val="24"/>
          <w:szCs w:val="24"/>
          <w:lang w:eastAsia="ru-RU"/>
        </w:rPr>
        <w:t xml:space="preserve">о исполнения (контрагентов </w:t>
      </w:r>
      <w:r w:rsidR="003C4C4B" w:rsidRPr="00466501">
        <w:rPr>
          <w:rFonts w:ascii="Arial" w:eastAsia="Times New Roman" w:hAnsi="Arial" w:cs="Arial"/>
          <w:color w:val="000000" w:themeColor="text1"/>
          <w:sz w:val="24"/>
          <w:szCs w:val="24"/>
          <w:lang w:val="en-US" w:eastAsia="ru-RU"/>
        </w:rPr>
        <w:t>Lila</w:t>
      </w:r>
      <w:r w:rsidR="003C4C4B" w:rsidRPr="00466501">
        <w:rPr>
          <w:rFonts w:ascii="Arial" w:eastAsia="Times New Roman" w:hAnsi="Arial" w:cs="Arial"/>
          <w:color w:val="000000" w:themeColor="text1"/>
          <w:sz w:val="24"/>
          <w:szCs w:val="24"/>
          <w:lang w:eastAsia="ru-RU"/>
        </w:rPr>
        <w:t xml:space="preserve"> </w:t>
      </w:r>
      <w:r w:rsidR="003C4C4B" w:rsidRPr="00466501">
        <w:rPr>
          <w:rFonts w:ascii="Arial" w:eastAsia="Times New Roman" w:hAnsi="Arial" w:cs="Arial"/>
          <w:color w:val="000000" w:themeColor="text1"/>
          <w:sz w:val="24"/>
          <w:szCs w:val="24"/>
          <w:lang w:val="en-US" w:eastAsia="ru-RU"/>
        </w:rPr>
        <w:t>Rent</w:t>
      </w:r>
      <w:r w:rsidRPr="00466501">
        <w:rPr>
          <w:rFonts w:ascii="Arial" w:eastAsia="Times New Roman" w:hAnsi="Arial" w:cs="Arial"/>
          <w:color w:val="000000" w:themeColor="text1"/>
          <w:sz w:val="24"/>
          <w:szCs w:val="24"/>
          <w:lang w:eastAsia="ru-RU"/>
        </w:rPr>
        <w:t>);</w:t>
      </w:r>
    </w:p>
    <w:p w14:paraId="7C6C24B2" w14:textId="77777777" w:rsidR="006C18F4" w:rsidRPr="006C18F4" w:rsidRDefault="006C18F4" w:rsidP="00DE6357">
      <w:pPr>
        <w:numPr>
          <w:ilvl w:val="0"/>
          <w:numId w:val="1"/>
        </w:numPr>
        <w:pBdr>
          <w:top w:val="single" w:sz="2" w:space="0" w:color="auto"/>
          <w:left w:val="single" w:sz="2" w:space="0" w:color="auto"/>
          <w:bottom w:val="single" w:sz="2" w:space="0" w:color="auto"/>
          <w:right w:val="single" w:sz="2" w:space="0" w:color="auto"/>
        </w:pBdr>
        <w:spacing w:after="0" w:line="240" w:lineRule="auto"/>
        <w:ind w:hanging="720"/>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лиц, подписавшихся на рассылку рекламного характера и предоставивших соответствующее согласие;</w:t>
      </w:r>
    </w:p>
    <w:p w14:paraId="5BC8BE05" w14:textId="77777777" w:rsidR="006C18F4" w:rsidRPr="006C18F4" w:rsidRDefault="006C18F4" w:rsidP="00DE6357">
      <w:pPr>
        <w:numPr>
          <w:ilvl w:val="0"/>
          <w:numId w:val="1"/>
        </w:numPr>
        <w:pBdr>
          <w:top w:val="single" w:sz="2" w:space="0" w:color="auto"/>
          <w:left w:val="single" w:sz="2" w:space="0" w:color="auto"/>
          <w:bottom w:val="single" w:sz="2" w:space="0" w:color="auto"/>
          <w:right w:val="single" w:sz="2" w:space="0" w:color="auto"/>
        </w:pBdr>
        <w:spacing w:after="0" w:line="240" w:lineRule="auto"/>
        <w:ind w:hanging="720"/>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лиц, предоставивших </w:t>
      </w:r>
      <w:r w:rsidR="00BB23B2" w:rsidRPr="00466501">
        <w:rPr>
          <w:rFonts w:ascii="Arial" w:eastAsia="Times New Roman" w:hAnsi="Arial" w:cs="Arial"/>
          <w:color w:val="000000" w:themeColor="text1"/>
          <w:sz w:val="24"/>
          <w:szCs w:val="24"/>
          <w:lang w:val="en-US" w:eastAsia="ru-RU"/>
        </w:rPr>
        <w:t>Lila</w:t>
      </w:r>
      <w:r w:rsidR="00BB23B2" w:rsidRPr="00466501">
        <w:rPr>
          <w:rFonts w:ascii="Arial" w:eastAsia="Times New Roman" w:hAnsi="Arial" w:cs="Arial"/>
          <w:color w:val="000000" w:themeColor="text1"/>
          <w:sz w:val="24"/>
          <w:szCs w:val="24"/>
          <w:lang w:eastAsia="ru-RU"/>
        </w:rPr>
        <w:t xml:space="preserve"> </w:t>
      </w:r>
      <w:r w:rsidR="00BB23B2" w:rsidRPr="00466501">
        <w:rPr>
          <w:rFonts w:ascii="Arial" w:eastAsia="Times New Roman" w:hAnsi="Arial" w:cs="Arial"/>
          <w:color w:val="000000" w:themeColor="text1"/>
          <w:sz w:val="24"/>
          <w:szCs w:val="24"/>
          <w:lang w:val="en-US" w:eastAsia="ru-RU"/>
        </w:rPr>
        <w:t>Rent</w:t>
      </w:r>
      <w:r w:rsidRPr="00466501">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 xml:space="preserve">свои персональные данные при направлении обращений, заявлений и иных документов, в т.ч. обращений в службу поддержки </w:t>
      </w:r>
      <w:r w:rsidR="00BB23B2" w:rsidRPr="00466501">
        <w:rPr>
          <w:rFonts w:ascii="Arial" w:eastAsia="Times New Roman" w:hAnsi="Arial" w:cs="Arial"/>
          <w:color w:val="000000" w:themeColor="text1"/>
          <w:sz w:val="24"/>
          <w:szCs w:val="24"/>
          <w:lang w:val="en-US" w:eastAsia="ru-RU"/>
        </w:rPr>
        <w:t>Lila</w:t>
      </w:r>
      <w:r w:rsidR="00BB23B2" w:rsidRPr="00466501">
        <w:rPr>
          <w:rFonts w:ascii="Arial" w:eastAsia="Times New Roman" w:hAnsi="Arial" w:cs="Arial"/>
          <w:color w:val="000000" w:themeColor="text1"/>
          <w:sz w:val="24"/>
          <w:szCs w:val="24"/>
          <w:lang w:eastAsia="ru-RU"/>
        </w:rPr>
        <w:t xml:space="preserve"> </w:t>
      </w:r>
      <w:r w:rsidR="00BB23B2" w:rsidRPr="00466501">
        <w:rPr>
          <w:rFonts w:ascii="Arial" w:eastAsia="Times New Roman" w:hAnsi="Arial" w:cs="Arial"/>
          <w:color w:val="000000" w:themeColor="text1"/>
          <w:sz w:val="24"/>
          <w:szCs w:val="24"/>
          <w:lang w:val="en-US" w:eastAsia="ru-RU"/>
        </w:rPr>
        <w:t>Rent</w:t>
      </w:r>
      <w:r w:rsidRPr="00466501">
        <w:rPr>
          <w:rFonts w:ascii="Arial" w:eastAsia="Times New Roman" w:hAnsi="Arial" w:cs="Arial"/>
          <w:color w:val="000000" w:themeColor="text1"/>
          <w:sz w:val="24"/>
          <w:szCs w:val="24"/>
          <w:lang w:eastAsia="ru-RU"/>
        </w:rPr>
        <w:t>;</w:t>
      </w:r>
    </w:p>
    <w:p w14:paraId="3F2E9B4F" w14:textId="77777777" w:rsidR="006C18F4" w:rsidRPr="006C18F4" w:rsidRDefault="006C18F4" w:rsidP="00DE6357">
      <w:pPr>
        <w:numPr>
          <w:ilvl w:val="0"/>
          <w:numId w:val="1"/>
        </w:numPr>
        <w:pBdr>
          <w:top w:val="single" w:sz="2" w:space="0" w:color="auto"/>
          <w:left w:val="single" w:sz="2" w:space="0" w:color="auto"/>
          <w:bottom w:val="single" w:sz="2" w:space="0" w:color="auto"/>
          <w:right w:val="single" w:sz="2" w:space="0" w:color="auto"/>
        </w:pBdr>
        <w:spacing w:before="100" w:beforeAutospacing="1" w:after="100" w:afterAutospacing="1" w:line="240" w:lineRule="auto"/>
        <w:ind w:hanging="720"/>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лиц, предоставивших персональные данные </w:t>
      </w:r>
      <w:r w:rsidR="00BB23B2" w:rsidRPr="00466501">
        <w:rPr>
          <w:rFonts w:ascii="Arial" w:eastAsia="Times New Roman" w:hAnsi="Arial" w:cs="Arial"/>
          <w:color w:val="000000" w:themeColor="text1"/>
          <w:sz w:val="24"/>
          <w:szCs w:val="24"/>
          <w:lang w:val="en-US" w:eastAsia="ru-RU"/>
        </w:rPr>
        <w:t>Lila</w:t>
      </w:r>
      <w:r w:rsidR="00BB23B2" w:rsidRPr="00466501">
        <w:rPr>
          <w:rFonts w:ascii="Arial" w:eastAsia="Times New Roman" w:hAnsi="Arial" w:cs="Arial"/>
          <w:color w:val="000000" w:themeColor="text1"/>
          <w:sz w:val="24"/>
          <w:szCs w:val="24"/>
          <w:lang w:eastAsia="ru-RU"/>
        </w:rPr>
        <w:t xml:space="preserve"> </w:t>
      </w:r>
      <w:r w:rsidR="00BB23B2" w:rsidRPr="00466501">
        <w:rPr>
          <w:rFonts w:ascii="Arial" w:eastAsia="Times New Roman" w:hAnsi="Arial" w:cs="Arial"/>
          <w:color w:val="000000" w:themeColor="text1"/>
          <w:sz w:val="24"/>
          <w:szCs w:val="24"/>
          <w:lang w:val="en-US" w:eastAsia="ru-RU"/>
        </w:rPr>
        <w:t>Rent</w:t>
      </w:r>
      <w:r w:rsidR="00BB23B2" w:rsidRPr="00466501">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иным образом.</w:t>
      </w:r>
    </w:p>
    <w:p w14:paraId="7A090933" w14:textId="08798D8D" w:rsidR="006C18F4" w:rsidRPr="00D47DCC" w:rsidRDefault="006C18F4" w:rsidP="004B3F26">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FF0000"/>
          <w:sz w:val="24"/>
          <w:szCs w:val="24"/>
          <w:lang w:eastAsia="ru-RU"/>
        </w:rPr>
      </w:pPr>
      <w:r w:rsidRPr="006C18F4">
        <w:rPr>
          <w:rFonts w:ascii="Arial" w:eastAsia="Times New Roman" w:hAnsi="Arial" w:cs="Arial"/>
          <w:color w:val="1D2126"/>
          <w:sz w:val="24"/>
          <w:szCs w:val="24"/>
          <w:lang w:eastAsia="ru-RU"/>
        </w:rPr>
        <w:t xml:space="preserve">1.5. Политика не применяется к обработке персональных данных в процессе трудовой деятельности и при осуществлении административных процедур (в отношении работников и бывших работников), при видеонаблюдении, учете аффилированных лиц </w:t>
      </w:r>
      <w:r w:rsidR="00D47DCC" w:rsidRPr="00F501AD">
        <w:rPr>
          <w:rFonts w:ascii="Arial" w:eastAsia="Times New Roman" w:hAnsi="Arial" w:cs="Arial"/>
          <w:color w:val="000000" w:themeColor="text1"/>
          <w:sz w:val="24"/>
          <w:szCs w:val="24"/>
          <w:lang w:val="en-US" w:eastAsia="ru-RU"/>
        </w:rPr>
        <w:t>Lila</w:t>
      </w:r>
      <w:r w:rsidR="00D47DCC" w:rsidRPr="00F501AD">
        <w:rPr>
          <w:rFonts w:ascii="Arial" w:eastAsia="Times New Roman" w:hAnsi="Arial" w:cs="Arial"/>
          <w:color w:val="000000" w:themeColor="text1"/>
          <w:sz w:val="24"/>
          <w:szCs w:val="24"/>
          <w:lang w:eastAsia="ru-RU"/>
        </w:rPr>
        <w:t xml:space="preserve"> </w:t>
      </w:r>
      <w:r w:rsidR="00D47DCC" w:rsidRPr="00F501AD">
        <w:rPr>
          <w:rFonts w:ascii="Arial" w:eastAsia="Times New Roman" w:hAnsi="Arial" w:cs="Arial"/>
          <w:color w:val="000000" w:themeColor="text1"/>
          <w:sz w:val="24"/>
          <w:szCs w:val="24"/>
          <w:lang w:val="en-US" w:eastAsia="ru-RU"/>
        </w:rPr>
        <w:t>Rent</w:t>
      </w:r>
      <w:r w:rsidRPr="00F501AD">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 xml:space="preserve">и иных лиц, а также в отношении обработки файлов </w:t>
      </w:r>
      <w:proofErr w:type="spellStart"/>
      <w:r w:rsidRPr="006C18F4">
        <w:rPr>
          <w:rFonts w:ascii="Arial" w:eastAsia="Times New Roman" w:hAnsi="Arial" w:cs="Arial"/>
          <w:color w:val="1D2126"/>
          <w:sz w:val="24"/>
          <w:szCs w:val="24"/>
          <w:lang w:eastAsia="ru-RU"/>
        </w:rPr>
        <w:t>cookies</w:t>
      </w:r>
      <w:proofErr w:type="spellEnd"/>
      <w:r w:rsidRPr="006C18F4">
        <w:rPr>
          <w:rFonts w:ascii="Arial" w:eastAsia="Times New Roman" w:hAnsi="Arial" w:cs="Arial"/>
          <w:color w:val="1D2126"/>
          <w:sz w:val="24"/>
          <w:szCs w:val="24"/>
          <w:lang w:eastAsia="ru-RU"/>
        </w:rPr>
        <w:t xml:space="preserve"> на сайте.</w:t>
      </w:r>
    </w:p>
    <w:p w14:paraId="47B2F21F" w14:textId="77777777" w:rsidR="006C18F4" w:rsidRPr="006C18F4" w:rsidRDefault="006C18F4" w:rsidP="00C74FFD">
      <w:pPr>
        <w:pBdr>
          <w:top w:val="single" w:sz="2" w:space="0" w:color="auto"/>
          <w:left w:val="single" w:sz="2" w:space="0" w:color="auto"/>
          <w:bottom w:val="single" w:sz="2" w:space="0" w:color="auto"/>
          <w:right w:val="single" w:sz="2" w:space="0" w:color="auto"/>
        </w:pBdr>
        <w:spacing w:after="0" w:line="240" w:lineRule="auto"/>
        <w:ind w:left="720" w:hanging="720"/>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1.6. Политика публикуется в свободном доступе на сайте в сети Интернет.</w:t>
      </w:r>
    </w:p>
    <w:p w14:paraId="36FF6E32" w14:textId="77777777" w:rsidR="006C18F4" w:rsidRPr="006C18F4" w:rsidRDefault="006C18F4" w:rsidP="006C18F4">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1"/>
        <w:rPr>
          <w:rFonts w:ascii="Arial" w:eastAsia="Times New Roman" w:hAnsi="Arial" w:cs="Arial"/>
          <w:b/>
          <w:bCs/>
          <w:color w:val="1D2126"/>
          <w:sz w:val="36"/>
          <w:szCs w:val="36"/>
          <w:lang w:eastAsia="ru-RU"/>
        </w:rPr>
      </w:pPr>
      <w:r w:rsidRPr="006C18F4">
        <w:rPr>
          <w:rFonts w:ascii="Arial" w:eastAsia="Times New Roman" w:hAnsi="Arial" w:cs="Arial"/>
          <w:b/>
          <w:bCs/>
          <w:color w:val="1D2126"/>
          <w:sz w:val="36"/>
          <w:szCs w:val="36"/>
          <w:lang w:eastAsia="ru-RU"/>
        </w:rPr>
        <w:lastRenderedPageBreak/>
        <w:t>2. Порядок и условия обработки персональных данных</w:t>
      </w:r>
    </w:p>
    <w:p w14:paraId="00335354" w14:textId="77777777" w:rsidR="006C18F4" w:rsidRPr="006C18F4" w:rsidRDefault="00EF12FB" w:rsidP="00EF12FB">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Pr>
          <w:rFonts w:ascii="Arial" w:eastAsia="Times New Roman" w:hAnsi="Arial" w:cs="Arial"/>
          <w:color w:val="1D2126"/>
          <w:sz w:val="24"/>
          <w:szCs w:val="24"/>
          <w:lang w:eastAsia="ru-RU"/>
        </w:rPr>
        <w:t>2.1.</w:t>
      </w:r>
      <w:r w:rsidR="008241DA" w:rsidRPr="008241DA">
        <w:rPr>
          <w:rFonts w:ascii="Arial" w:eastAsia="Times New Roman" w:hAnsi="Arial" w:cs="Arial"/>
          <w:color w:val="1D2126"/>
          <w:sz w:val="24"/>
          <w:szCs w:val="24"/>
          <w:lang w:eastAsia="ru-RU"/>
        </w:rPr>
        <w:t xml:space="preserve"> </w:t>
      </w:r>
      <w:r w:rsidRPr="008241DA">
        <w:rPr>
          <w:rFonts w:ascii="Arial" w:eastAsia="Times New Roman" w:hAnsi="Arial" w:cs="Arial"/>
          <w:color w:val="000000" w:themeColor="text1"/>
          <w:sz w:val="24"/>
          <w:szCs w:val="24"/>
          <w:lang w:val="en-US" w:eastAsia="ru-RU"/>
        </w:rPr>
        <w:t>Lila</w:t>
      </w:r>
      <w:r w:rsidRPr="008241DA">
        <w:rPr>
          <w:rFonts w:ascii="Arial" w:eastAsia="Times New Roman" w:hAnsi="Arial" w:cs="Arial"/>
          <w:color w:val="000000" w:themeColor="text1"/>
          <w:sz w:val="24"/>
          <w:szCs w:val="24"/>
          <w:lang w:eastAsia="ru-RU"/>
        </w:rPr>
        <w:t xml:space="preserve"> </w:t>
      </w:r>
      <w:r w:rsidRPr="008241DA">
        <w:rPr>
          <w:rFonts w:ascii="Arial" w:eastAsia="Times New Roman" w:hAnsi="Arial" w:cs="Arial"/>
          <w:color w:val="000000" w:themeColor="text1"/>
          <w:sz w:val="24"/>
          <w:szCs w:val="24"/>
          <w:lang w:val="en-US" w:eastAsia="ru-RU"/>
        </w:rPr>
        <w:t>Rent</w:t>
      </w:r>
      <w:r w:rsidR="006C18F4" w:rsidRPr="008241DA">
        <w:rPr>
          <w:rFonts w:ascii="Arial" w:eastAsia="Times New Roman" w:hAnsi="Arial" w:cs="Arial"/>
          <w:color w:val="000000" w:themeColor="text1"/>
          <w:sz w:val="24"/>
          <w:szCs w:val="24"/>
          <w:lang w:eastAsia="ru-RU"/>
        </w:rPr>
        <w:t xml:space="preserve"> </w:t>
      </w:r>
      <w:r w:rsidR="006C18F4" w:rsidRPr="006C18F4">
        <w:rPr>
          <w:rFonts w:ascii="Arial" w:eastAsia="Times New Roman" w:hAnsi="Arial" w:cs="Arial"/>
          <w:color w:val="1D2126"/>
          <w:sz w:val="24"/>
          <w:szCs w:val="24"/>
          <w:lang w:eastAsia="ru-RU"/>
        </w:rPr>
        <w:t>осуществляет обработку персональных данных в соответствии с требованиями законодательства Республики Беларусь.</w:t>
      </w:r>
    </w:p>
    <w:p w14:paraId="4C1064DA" w14:textId="77777777" w:rsidR="006C18F4" w:rsidRPr="006C18F4" w:rsidRDefault="00EF12FB" w:rsidP="00EF12FB">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Pr>
          <w:rFonts w:ascii="Arial" w:eastAsia="Times New Roman" w:hAnsi="Arial" w:cs="Arial"/>
          <w:color w:val="1D2126"/>
          <w:sz w:val="24"/>
          <w:szCs w:val="24"/>
          <w:lang w:eastAsia="ru-RU"/>
        </w:rPr>
        <w:t xml:space="preserve">2.2. </w:t>
      </w:r>
      <w:r w:rsidRPr="008241DA">
        <w:rPr>
          <w:rFonts w:ascii="Arial" w:eastAsia="Times New Roman" w:hAnsi="Arial" w:cs="Arial"/>
          <w:color w:val="000000" w:themeColor="text1"/>
          <w:sz w:val="24"/>
          <w:szCs w:val="24"/>
          <w:lang w:val="en-US" w:eastAsia="ru-RU"/>
        </w:rPr>
        <w:t>Lila</w:t>
      </w:r>
      <w:r w:rsidRPr="008241DA">
        <w:rPr>
          <w:rFonts w:ascii="Arial" w:eastAsia="Times New Roman" w:hAnsi="Arial" w:cs="Arial"/>
          <w:color w:val="000000" w:themeColor="text1"/>
          <w:sz w:val="24"/>
          <w:szCs w:val="24"/>
          <w:lang w:eastAsia="ru-RU"/>
        </w:rPr>
        <w:t xml:space="preserve"> </w:t>
      </w:r>
      <w:r w:rsidRPr="008241DA">
        <w:rPr>
          <w:rFonts w:ascii="Arial" w:eastAsia="Times New Roman" w:hAnsi="Arial" w:cs="Arial"/>
          <w:color w:val="000000" w:themeColor="text1"/>
          <w:sz w:val="24"/>
          <w:szCs w:val="24"/>
          <w:lang w:val="en-US" w:eastAsia="ru-RU"/>
        </w:rPr>
        <w:t>Rent</w:t>
      </w:r>
      <w:r w:rsidRPr="008241DA">
        <w:rPr>
          <w:rFonts w:ascii="Arial" w:eastAsia="Times New Roman" w:hAnsi="Arial" w:cs="Arial"/>
          <w:color w:val="000000" w:themeColor="text1"/>
          <w:sz w:val="24"/>
          <w:szCs w:val="24"/>
          <w:lang w:eastAsia="ru-RU"/>
        </w:rPr>
        <w:t xml:space="preserve"> </w:t>
      </w:r>
      <w:r w:rsidR="006C18F4" w:rsidRPr="006C18F4">
        <w:rPr>
          <w:rFonts w:ascii="Arial" w:eastAsia="Times New Roman" w:hAnsi="Arial" w:cs="Arial"/>
          <w:color w:val="1D2126"/>
          <w:sz w:val="24"/>
          <w:szCs w:val="24"/>
          <w:lang w:eastAsia="ru-RU"/>
        </w:rPr>
        <w:t>осуществляет обработку персональных данных с согласия субъектов персональных данных, а также на иных правовых основаниях, предусмотренных законодательством Республики Беларусь.</w:t>
      </w:r>
    </w:p>
    <w:p w14:paraId="2BF9E6E6" w14:textId="77777777" w:rsidR="006C18F4" w:rsidRPr="006C18F4" w:rsidRDefault="006C18F4" w:rsidP="007E54EB">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2.3. </w:t>
      </w:r>
      <w:r w:rsidR="007E54EB" w:rsidRPr="008241DA">
        <w:rPr>
          <w:rFonts w:ascii="Arial" w:eastAsia="Times New Roman" w:hAnsi="Arial" w:cs="Arial"/>
          <w:color w:val="000000" w:themeColor="text1"/>
          <w:sz w:val="24"/>
          <w:szCs w:val="24"/>
          <w:lang w:val="en-US" w:eastAsia="ru-RU"/>
        </w:rPr>
        <w:t>Lila</w:t>
      </w:r>
      <w:r w:rsidR="007E54EB" w:rsidRPr="008241DA">
        <w:rPr>
          <w:rFonts w:ascii="Arial" w:eastAsia="Times New Roman" w:hAnsi="Arial" w:cs="Arial"/>
          <w:color w:val="000000" w:themeColor="text1"/>
          <w:sz w:val="24"/>
          <w:szCs w:val="24"/>
          <w:lang w:eastAsia="ru-RU"/>
        </w:rPr>
        <w:t xml:space="preserve"> </w:t>
      </w:r>
      <w:r w:rsidR="007E54EB" w:rsidRPr="008241DA">
        <w:rPr>
          <w:rFonts w:ascii="Arial" w:eastAsia="Times New Roman" w:hAnsi="Arial" w:cs="Arial"/>
          <w:color w:val="000000" w:themeColor="text1"/>
          <w:sz w:val="24"/>
          <w:szCs w:val="24"/>
          <w:lang w:val="en-US" w:eastAsia="ru-RU"/>
        </w:rPr>
        <w:t>Rent</w:t>
      </w:r>
      <w:r w:rsidR="007E54EB" w:rsidRPr="008241DA">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 xml:space="preserve">определяет цели обработки персональных данных, категории субъектов, персональные данные которых обрабатываются, перечень обрабатываемых персональных данных, правовые основания обработки персональных данных, сроки их хранения согласно разделу </w:t>
      </w:r>
      <w:r w:rsidRPr="001F5D65">
        <w:rPr>
          <w:rFonts w:ascii="Arial" w:eastAsia="Times New Roman" w:hAnsi="Arial" w:cs="Arial"/>
          <w:color w:val="000000" w:themeColor="text1"/>
          <w:sz w:val="24"/>
          <w:szCs w:val="24"/>
          <w:lang w:eastAsia="ru-RU"/>
        </w:rPr>
        <w:t xml:space="preserve">3 Политики </w:t>
      </w:r>
      <w:r w:rsidRPr="006C18F4">
        <w:rPr>
          <w:rFonts w:ascii="Arial" w:eastAsia="Times New Roman" w:hAnsi="Arial" w:cs="Arial"/>
          <w:color w:val="1D2126"/>
          <w:sz w:val="24"/>
          <w:szCs w:val="24"/>
          <w:lang w:eastAsia="ru-RU"/>
        </w:rPr>
        <w:t>и перечень лиц, кому и в каком объеме предоставляются персональные данные.</w:t>
      </w:r>
    </w:p>
    <w:p w14:paraId="2D1BD667" w14:textId="77777777" w:rsidR="006C18F4" w:rsidRPr="006C18F4" w:rsidRDefault="006C18F4" w:rsidP="00C367B1">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2.4</w:t>
      </w:r>
      <w:r w:rsidRPr="00C83124">
        <w:rPr>
          <w:rFonts w:ascii="Arial" w:eastAsia="Times New Roman" w:hAnsi="Arial" w:cs="Arial"/>
          <w:color w:val="000000" w:themeColor="text1"/>
          <w:sz w:val="24"/>
          <w:szCs w:val="24"/>
          <w:lang w:eastAsia="ru-RU"/>
        </w:rPr>
        <w:t xml:space="preserve">. </w:t>
      </w:r>
      <w:r w:rsidR="00C367B1" w:rsidRPr="00C83124">
        <w:rPr>
          <w:rFonts w:ascii="Arial" w:eastAsia="Times New Roman" w:hAnsi="Arial" w:cs="Arial"/>
          <w:color w:val="000000" w:themeColor="text1"/>
          <w:sz w:val="24"/>
          <w:szCs w:val="24"/>
          <w:lang w:val="en-US" w:eastAsia="ru-RU"/>
        </w:rPr>
        <w:t>Lila</w:t>
      </w:r>
      <w:r w:rsidR="00C367B1" w:rsidRPr="00C83124">
        <w:rPr>
          <w:rFonts w:ascii="Arial" w:eastAsia="Times New Roman" w:hAnsi="Arial" w:cs="Arial"/>
          <w:color w:val="000000" w:themeColor="text1"/>
          <w:sz w:val="24"/>
          <w:szCs w:val="24"/>
          <w:lang w:eastAsia="ru-RU"/>
        </w:rPr>
        <w:t xml:space="preserve"> </w:t>
      </w:r>
      <w:r w:rsidR="00C367B1" w:rsidRPr="00C83124">
        <w:rPr>
          <w:rFonts w:ascii="Arial" w:eastAsia="Times New Roman" w:hAnsi="Arial" w:cs="Arial"/>
          <w:color w:val="000000" w:themeColor="text1"/>
          <w:sz w:val="24"/>
          <w:szCs w:val="24"/>
          <w:lang w:val="en-US" w:eastAsia="ru-RU"/>
        </w:rPr>
        <w:t>Rent</w:t>
      </w:r>
      <w:r w:rsidR="00C367B1" w:rsidRPr="00C83124">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осуществляет обработку персональных данных как с использованием средств автоматизации, так и без их использования, совершая следующие действия с персональными данными в зависимости от целей обработки: сбор, систематизацию, хранение, изменение, использование, обезличивание, блокирование, предоставление (в т.ч. трансграничную передачу), распространение, удаление.</w:t>
      </w:r>
    </w:p>
    <w:p w14:paraId="1FFD06E2" w14:textId="77777777" w:rsidR="006C18F4" w:rsidRPr="006C18F4" w:rsidRDefault="006C18F4" w:rsidP="00C367B1">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2.5. </w:t>
      </w:r>
      <w:r w:rsidR="00C367B1" w:rsidRPr="005B0C7B">
        <w:rPr>
          <w:rFonts w:ascii="Arial" w:eastAsia="Times New Roman" w:hAnsi="Arial" w:cs="Arial"/>
          <w:color w:val="000000" w:themeColor="text1"/>
          <w:sz w:val="24"/>
          <w:szCs w:val="24"/>
          <w:lang w:val="en-US" w:eastAsia="ru-RU"/>
        </w:rPr>
        <w:t>Lila</w:t>
      </w:r>
      <w:r w:rsidR="00C367B1" w:rsidRPr="005B0C7B">
        <w:rPr>
          <w:rFonts w:ascii="Arial" w:eastAsia="Times New Roman" w:hAnsi="Arial" w:cs="Arial"/>
          <w:color w:val="000000" w:themeColor="text1"/>
          <w:sz w:val="24"/>
          <w:szCs w:val="24"/>
          <w:lang w:eastAsia="ru-RU"/>
        </w:rPr>
        <w:t xml:space="preserve"> </w:t>
      </w:r>
      <w:r w:rsidR="00C367B1" w:rsidRPr="005B0C7B">
        <w:rPr>
          <w:rFonts w:ascii="Arial" w:eastAsia="Times New Roman" w:hAnsi="Arial" w:cs="Arial"/>
          <w:color w:val="000000" w:themeColor="text1"/>
          <w:sz w:val="24"/>
          <w:szCs w:val="24"/>
          <w:lang w:val="en-US" w:eastAsia="ru-RU"/>
        </w:rPr>
        <w:t>Rent</w:t>
      </w:r>
      <w:r w:rsidR="00C367B1" w:rsidRPr="005B0C7B">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ограничивает обработку персональных данных достижением конкретных, заранее заявленных целей обработки, не допускает их избыточной обработки, а хранение персональных данных осуществляется в форме, позволяющей идентифицировать субъекта персональных данных, не дольше, чем этого требуют заявленные цели обработки.</w:t>
      </w:r>
    </w:p>
    <w:p w14:paraId="48FDE14B" w14:textId="77777777" w:rsidR="006C18F4" w:rsidRPr="006C18F4" w:rsidRDefault="006C18F4" w:rsidP="001E0533">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2.6. При определении сроков хранения персональных данных </w:t>
      </w:r>
      <w:r w:rsidR="001E0533" w:rsidRPr="005B0C7B">
        <w:rPr>
          <w:rFonts w:ascii="Arial" w:eastAsia="Times New Roman" w:hAnsi="Arial" w:cs="Arial"/>
          <w:color w:val="000000" w:themeColor="text1"/>
          <w:sz w:val="24"/>
          <w:szCs w:val="24"/>
          <w:lang w:val="en-US" w:eastAsia="ru-RU"/>
        </w:rPr>
        <w:t>Lila</w:t>
      </w:r>
      <w:r w:rsidR="001E0533" w:rsidRPr="005B0C7B">
        <w:rPr>
          <w:rFonts w:ascii="Arial" w:eastAsia="Times New Roman" w:hAnsi="Arial" w:cs="Arial"/>
          <w:color w:val="000000" w:themeColor="text1"/>
          <w:sz w:val="24"/>
          <w:szCs w:val="24"/>
          <w:lang w:eastAsia="ru-RU"/>
        </w:rPr>
        <w:t xml:space="preserve"> </w:t>
      </w:r>
      <w:r w:rsidR="001E0533" w:rsidRPr="005B0C7B">
        <w:rPr>
          <w:rFonts w:ascii="Arial" w:eastAsia="Times New Roman" w:hAnsi="Arial" w:cs="Arial"/>
          <w:color w:val="000000" w:themeColor="text1"/>
          <w:sz w:val="24"/>
          <w:szCs w:val="24"/>
          <w:lang w:val="en-US" w:eastAsia="ru-RU"/>
        </w:rPr>
        <w:t>Rent</w:t>
      </w:r>
      <w:r w:rsidRPr="005B0C7B">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 xml:space="preserve">руководствуется сроками, определенными законодательством (Перечнем типовых документов, образующихся в процессе деятельности государственных органов, иных организаций и индивидуальных предпринимателей, с указанием сроков хранения, утвержденным постановлением Министерства юстиции Республики Беларусь от 24.05.2012 №140 «О перечне типовых документов»; Положением о порядке предварительной идентификации пользователей </w:t>
      </w:r>
      <w:r w:rsidR="005B0C7B" w:rsidRPr="006C18F4">
        <w:rPr>
          <w:rFonts w:ascii="Arial" w:eastAsia="Times New Roman" w:hAnsi="Arial" w:cs="Arial"/>
          <w:color w:val="1D2126"/>
          <w:sz w:val="24"/>
          <w:szCs w:val="24"/>
          <w:lang w:eastAsia="ru-RU"/>
        </w:rPr>
        <w:t>Интернет-ресурса</w:t>
      </w:r>
      <w:r w:rsidRPr="006C18F4">
        <w:rPr>
          <w:rFonts w:ascii="Arial" w:eastAsia="Times New Roman" w:hAnsi="Arial" w:cs="Arial"/>
          <w:color w:val="1D2126"/>
          <w:sz w:val="24"/>
          <w:szCs w:val="24"/>
          <w:lang w:eastAsia="ru-RU"/>
        </w:rPr>
        <w:t xml:space="preserve">, сетевого издания, новостного агрегатора, утвержденным постановлением Совета Министров Республики Беларусь от 23.11.2018 №850 «Об утверждении Положения о порядке предварительной идентификации пользователей </w:t>
      </w:r>
      <w:r w:rsidR="005B0C7B" w:rsidRPr="006C18F4">
        <w:rPr>
          <w:rFonts w:ascii="Arial" w:eastAsia="Times New Roman" w:hAnsi="Arial" w:cs="Arial"/>
          <w:color w:val="1D2126"/>
          <w:sz w:val="24"/>
          <w:szCs w:val="24"/>
          <w:lang w:eastAsia="ru-RU"/>
        </w:rPr>
        <w:t>Интернет-ресурса</w:t>
      </w:r>
      <w:r w:rsidRPr="006C18F4">
        <w:rPr>
          <w:rFonts w:ascii="Arial" w:eastAsia="Times New Roman" w:hAnsi="Arial" w:cs="Arial"/>
          <w:color w:val="1D2126"/>
          <w:sz w:val="24"/>
          <w:szCs w:val="24"/>
          <w:lang w:eastAsia="ru-RU"/>
        </w:rPr>
        <w:t xml:space="preserve">, сетевого издания, новостного агрегатора»; Законом Республики Беларусь от 10.05.2007 №225-З «О рекламе»). Если срок хранения персональных данных субъектов персональных данных не определен законодательством, то срок хранения персональных данных устанавливается </w:t>
      </w:r>
      <w:r w:rsidR="00393AF8" w:rsidRPr="00D34B2A">
        <w:rPr>
          <w:rFonts w:ascii="Arial" w:eastAsia="Times New Roman" w:hAnsi="Arial" w:cs="Arial"/>
          <w:color w:val="000000" w:themeColor="text1"/>
          <w:sz w:val="24"/>
          <w:szCs w:val="24"/>
          <w:lang w:val="en-US" w:eastAsia="ru-RU"/>
        </w:rPr>
        <w:t>Lila</w:t>
      </w:r>
      <w:r w:rsidR="00393AF8" w:rsidRPr="00D34B2A">
        <w:rPr>
          <w:rFonts w:ascii="Arial" w:eastAsia="Times New Roman" w:hAnsi="Arial" w:cs="Arial"/>
          <w:color w:val="000000" w:themeColor="text1"/>
          <w:sz w:val="24"/>
          <w:szCs w:val="24"/>
          <w:lang w:eastAsia="ru-RU"/>
        </w:rPr>
        <w:t xml:space="preserve"> </w:t>
      </w:r>
      <w:r w:rsidR="00393AF8" w:rsidRPr="00D34B2A">
        <w:rPr>
          <w:rFonts w:ascii="Arial" w:eastAsia="Times New Roman" w:hAnsi="Arial" w:cs="Arial"/>
          <w:color w:val="000000" w:themeColor="text1"/>
          <w:sz w:val="24"/>
          <w:szCs w:val="24"/>
          <w:lang w:val="en-US" w:eastAsia="ru-RU"/>
        </w:rPr>
        <w:t>Rent</w:t>
      </w:r>
      <w:r w:rsidRPr="00D34B2A">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 xml:space="preserve">самостоятельно, исходя из целей обработки персональных данных и специфики деятельности (процессов) </w:t>
      </w:r>
      <w:r w:rsidR="00393AF8" w:rsidRPr="00D34B2A">
        <w:rPr>
          <w:rFonts w:ascii="Arial" w:eastAsia="Times New Roman" w:hAnsi="Arial" w:cs="Arial"/>
          <w:color w:val="000000" w:themeColor="text1"/>
          <w:sz w:val="24"/>
          <w:szCs w:val="24"/>
          <w:lang w:val="en-US" w:eastAsia="ru-RU"/>
        </w:rPr>
        <w:t>Lila</w:t>
      </w:r>
      <w:r w:rsidR="00393AF8" w:rsidRPr="00D34B2A">
        <w:rPr>
          <w:rFonts w:ascii="Arial" w:eastAsia="Times New Roman" w:hAnsi="Arial" w:cs="Arial"/>
          <w:color w:val="000000" w:themeColor="text1"/>
          <w:sz w:val="24"/>
          <w:szCs w:val="24"/>
          <w:lang w:eastAsia="ru-RU"/>
        </w:rPr>
        <w:t xml:space="preserve"> </w:t>
      </w:r>
      <w:r w:rsidR="00393AF8" w:rsidRPr="00D34B2A">
        <w:rPr>
          <w:rFonts w:ascii="Arial" w:eastAsia="Times New Roman" w:hAnsi="Arial" w:cs="Arial"/>
          <w:color w:val="000000" w:themeColor="text1"/>
          <w:sz w:val="24"/>
          <w:szCs w:val="24"/>
          <w:lang w:val="en-US" w:eastAsia="ru-RU"/>
        </w:rPr>
        <w:t>Rent</w:t>
      </w:r>
      <w:r w:rsidRPr="00D34B2A">
        <w:rPr>
          <w:rFonts w:ascii="Arial" w:eastAsia="Times New Roman" w:hAnsi="Arial" w:cs="Arial"/>
          <w:color w:val="000000" w:themeColor="text1"/>
          <w:sz w:val="24"/>
          <w:szCs w:val="24"/>
          <w:lang w:eastAsia="ru-RU"/>
        </w:rPr>
        <w:t>.</w:t>
      </w:r>
    </w:p>
    <w:p w14:paraId="4EB8E83E" w14:textId="77777777" w:rsidR="006C18F4" w:rsidRPr="006C18F4" w:rsidRDefault="006C18F4" w:rsidP="00393AF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2.7. По истечении установленных сроков хранения документы, содержащие персональные данные, уничтожаются в порядке, установленном законодательством, а персональные данные, содержащиеся в информационных системах (ресурсах) </w:t>
      </w:r>
      <w:r w:rsidR="00393AF8" w:rsidRPr="00D34B2A">
        <w:rPr>
          <w:rFonts w:ascii="Arial" w:eastAsia="Times New Roman" w:hAnsi="Arial" w:cs="Arial"/>
          <w:color w:val="000000" w:themeColor="text1"/>
          <w:sz w:val="24"/>
          <w:szCs w:val="24"/>
          <w:lang w:val="en-US" w:eastAsia="ru-RU"/>
        </w:rPr>
        <w:t>Lila</w:t>
      </w:r>
      <w:r w:rsidR="00393AF8" w:rsidRPr="00D34B2A">
        <w:rPr>
          <w:rFonts w:ascii="Arial" w:eastAsia="Times New Roman" w:hAnsi="Arial" w:cs="Arial"/>
          <w:color w:val="000000" w:themeColor="text1"/>
          <w:sz w:val="24"/>
          <w:szCs w:val="24"/>
          <w:lang w:eastAsia="ru-RU"/>
        </w:rPr>
        <w:t xml:space="preserve"> </w:t>
      </w:r>
      <w:r w:rsidR="00393AF8" w:rsidRPr="00D34B2A">
        <w:rPr>
          <w:rFonts w:ascii="Arial" w:eastAsia="Times New Roman" w:hAnsi="Arial" w:cs="Arial"/>
          <w:color w:val="000000" w:themeColor="text1"/>
          <w:sz w:val="24"/>
          <w:szCs w:val="24"/>
          <w:lang w:val="en-US" w:eastAsia="ru-RU"/>
        </w:rPr>
        <w:t>Rent</w:t>
      </w:r>
      <w:r w:rsidRPr="00D34B2A">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безвозвратно удаляются.</w:t>
      </w:r>
    </w:p>
    <w:p w14:paraId="26B25EE1" w14:textId="77777777" w:rsidR="006C18F4" w:rsidRPr="006C18F4" w:rsidRDefault="006C18F4" w:rsidP="006C18F4">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1"/>
        <w:rPr>
          <w:rFonts w:ascii="Arial" w:eastAsia="Times New Roman" w:hAnsi="Arial" w:cs="Arial"/>
          <w:b/>
          <w:bCs/>
          <w:color w:val="1D2126"/>
          <w:sz w:val="36"/>
          <w:szCs w:val="36"/>
          <w:lang w:eastAsia="ru-RU"/>
        </w:rPr>
      </w:pPr>
      <w:r w:rsidRPr="006C18F4">
        <w:rPr>
          <w:rFonts w:ascii="Arial" w:eastAsia="Times New Roman" w:hAnsi="Arial" w:cs="Arial"/>
          <w:b/>
          <w:bCs/>
          <w:color w:val="1D2126"/>
          <w:sz w:val="36"/>
          <w:szCs w:val="36"/>
          <w:lang w:eastAsia="ru-RU"/>
        </w:rPr>
        <w:t xml:space="preserve">3. Цели, категории субъектов персональных данных, чьи данные обрабатываются, перечень </w:t>
      </w:r>
      <w:r w:rsidRPr="006C18F4">
        <w:rPr>
          <w:rFonts w:ascii="Arial" w:eastAsia="Times New Roman" w:hAnsi="Arial" w:cs="Arial"/>
          <w:b/>
          <w:bCs/>
          <w:color w:val="1D2126"/>
          <w:sz w:val="36"/>
          <w:szCs w:val="36"/>
          <w:lang w:eastAsia="ru-RU"/>
        </w:rPr>
        <w:lastRenderedPageBreak/>
        <w:t>обрабатываемых персональных данных, правовые основания и сроки обработки персональных данных</w:t>
      </w:r>
    </w:p>
    <w:p w14:paraId="23EE94BD" w14:textId="77777777" w:rsidR="006C18F4" w:rsidRPr="006C18F4" w:rsidRDefault="006C18F4" w:rsidP="006C18F4">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3.1. </w:t>
      </w:r>
      <w:r w:rsidR="00393AF8" w:rsidRPr="005F036E">
        <w:rPr>
          <w:rFonts w:ascii="Arial" w:eastAsia="Times New Roman" w:hAnsi="Arial" w:cs="Arial"/>
          <w:color w:val="000000" w:themeColor="text1"/>
          <w:sz w:val="24"/>
          <w:szCs w:val="24"/>
          <w:lang w:val="en-US" w:eastAsia="ru-RU"/>
        </w:rPr>
        <w:t>Lila</w:t>
      </w:r>
      <w:r w:rsidR="00393AF8" w:rsidRPr="005F036E">
        <w:rPr>
          <w:rFonts w:ascii="Arial" w:eastAsia="Times New Roman" w:hAnsi="Arial" w:cs="Arial"/>
          <w:color w:val="000000" w:themeColor="text1"/>
          <w:sz w:val="24"/>
          <w:szCs w:val="24"/>
          <w:lang w:eastAsia="ru-RU"/>
        </w:rPr>
        <w:t xml:space="preserve"> </w:t>
      </w:r>
      <w:r w:rsidR="00393AF8" w:rsidRPr="005F036E">
        <w:rPr>
          <w:rFonts w:ascii="Arial" w:eastAsia="Times New Roman" w:hAnsi="Arial" w:cs="Arial"/>
          <w:color w:val="000000" w:themeColor="text1"/>
          <w:sz w:val="24"/>
          <w:szCs w:val="24"/>
          <w:lang w:val="en-US" w:eastAsia="ru-RU"/>
        </w:rPr>
        <w:t>Rent</w:t>
      </w:r>
      <w:r w:rsidRPr="005F036E">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осуществляет обработку персональных данных в следующих случаях:</w:t>
      </w:r>
    </w:p>
    <w:tbl>
      <w:tblPr>
        <w:tblW w:w="0" w:type="auto"/>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2211"/>
        <w:gridCol w:w="2065"/>
        <w:gridCol w:w="1993"/>
        <w:gridCol w:w="1961"/>
        <w:gridCol w:w="1827"/>
      </w:tblGrid>
      <w:tr w:rsidR="008D774F" w:rsidRPr="006C18F4" w14:paraId="41BB17F7" w14:textId="77777777" w:rsidTr="002A1E2F">
        <w:trPr>
          <w:tblHeader/>
        </w:trPr>
        <w:tc>
          <w:tcPr>
            <w:tcW w:w="0" w:type="auto"/>
            <w:tcBorders>
              <w:top w:val="single" w:sz="2" w:space="0" w:color="D2D6DB"/>
              <w:left w:val="single" w:sz="2" w:space="0" w:color="D2D6DB"/>
              <w:bottom w:val="single" w:sz="6" w:space="0" w:color="D2D6DB"/>
              <w:right w:val="single" w:sz="2" w:space="0" w:color="D2D6DB"/>
            </w:tcBorders>
            <w:shd w:val="clear" w:color="auto" w:fill="F3F5F7"/>
            <w:vAlign w:val="bottom"/>
            <w:hideMark/>
          </w:tcPr>
          <w:p w14:paraId="12CCD694" w14:textId="77777777" w:rsidR="006C18F4" w:rsidRPr="006C18F4" w:rsidRDefault="006C18F4" w:rsidP="00604709">
            <w:pPr>
              <w:spacing w:after="0" w:line="240" w:lineRule="auto"/>
              <w:rPr>
                <w:rFonts w:ascii="Arial" w:eastAsia="Times New Roman" w:hAnsi="Arial" w:cs="Arial"/>
                <w:b/>
                <w:bCs/>
                <w:sz w:val="24"/>
                <w:szCs w:val="24"/>
                <w:lang w:eastAsia="ru-RU"/>
              </w:rPr>
            </w:pPr>
            <w:r w:rsidRPr="006C18F4">
              <w:rPr>
                <w:rFonts w:ascii="Arial" w:eastAsia="Times New Roman" w:hAnsi="Arial" w:cs="Arial"/>
                <w:b/>
                <w:bCs/>
                <w:sz w:val="24"/>
                <w:szCs w:val="24"/>
                <w:lang w:eastAsia="ru-RU"/>
              </w:rPr>
              <w:t>Цель обработки</w:t>
            </w:r>
          </w:p>
          <w:p w14:paraId="57509CEB" w14:textId="77777777" w:rsidR="006C18F4" w:rsidRPr="006C18F4" w:rsidRDefault="006C18F4" w:rsidP="00604709">
            <w:pPr>
              <w:spacing w:after="0" w:line="240" w:lineRule="auto"/>
              <w:rPr>
                <w:rFonts w:ascii="Arial" w:eastAsia="Times New Roman" w:hAnsi="Arial" w:cs="Arial"/>
                <w:b/>
                <w:bCs/>
                <w:sz w:val="24"/>
                <w:szCs w:val="24"/>
                <w:lang w:eastAsia="ru-RU"/>
              </w:rPr>
            </w:pPr>
            <w:r w:rsidRPr="006C18F4">
              <w:rPr>
                <w:rFonts w:ascii="Arial" w:eastAsia="Times New Roman" w:hAnsi="Arial" w:cs="Arial"/>
                <w:b/>
                <w:bCs/>
                <w:sz w:val="24"/>
                <w:szCs w:val="24"/>
                <w:lang w:eastAsia="ru-RU"/>
              </w:rPr>
              <w:t>персональных данных</w:t>
            </w:r>
          </w:p>
        </w:tc>
        <w:tc>
          <w:tcPr>
            <w:tcW w:w="0" w:type="auto"/>
            <w:tcBorders>
              <w:top w:val="single" w:sz="2" w:space="0" w:color="D2D6DB"/>
              <w:left w:val="single" w:sz="2" w:space="0" w:color="D2D6DB"/>
              <w:bottom w:val="single" w:sz="6" w:space="0" w:color="D2D6DB"/>
              <w:right w:val="single" w:sz="2" w:space="0" w:color="D2D6DB"/>
            </w:tcBorders>
            <w:shd w:val="clear" w:color="auto" w:fill="F3F5F7"/>
            <w:vAlign w:val="bottom"/>
            <w:hideMark/>
          </w:tcPr>
          <w:p w14:paraId="4AA0C334" w14:textId="77777777" w:rsidR="006C18F4" w:rsidRPr="006C18F4" w:rsidRDefault="006C18F4" w:rsidP="00604709">
            <w:pPr>
              <w:spacing w:after="0" w:line="240" w:lineRule="auto"/>
              <w:rPr>
                <w:rFonts w:ascii="Arial" w:eastAsia="Times New Roman" w:hAnsi="Arial" w:cs="Arial"/>
                <w:b/>
                <w:bCs/>
                <w:sz w:val="24"/>
                <w:szCs w:val="24"/>
                <w:lang w:eastAsia="ru-RU"/>
              </w:rPr>
            </w:pPr>
            <w:r w:rsidRPr="006C18F4">
              <w:rPr>
                <w:rFonts w:ascii="Arial" w:eastAsia="Times New Roman" w:hAnsi="Arial" w:cs="Arial"/>
                <w:b/>
                <w:bCs/>
                <w:sz w:val="24"/>
                <w:szCs w:val="24"/>
                <w:lang w:eastAsia="ru-RU"/>
              </w:rPr>
              <w:t>Перечень</w:t>
            </w:r>
          </w:p>
          <w:p w14:paraId="146D87F2" w14:textId="77777777" w:rsidR="006C18F4" w:rsidRPr="006C18F4" w:rsidRDefault="006C18F4" w:rsidP="00604709">
            <w:pPr>
              <w:spacing w:after="0" w:line="240" w:lineRule="auto"/>
              <w:rPr>
                <w:rFonts w:ascii="Arial" w:eastAsia="Times New Roman" w:hAnsi="Arial" w:cs="Arial"/>
                <w:b/>
                <w:bCs/>
                <w:sz w:val="24"/>
                <w:szCs w:val="24"/>
                <w:lang w:eastAsia="ru-RU"/>
              </w:rPr>
            </w:pPr>
            <w:r w:rsidRPr="006C18F4">
              <w:rPr>
                <w:rFonts w:ascii="Arial" w:eastAsia="Times New Roman" w:hAnsi="Arial" w:cs="Arial"/>
                <w:b/>
                <w:bCs/>
                <w:sz w:val="24"/>
                <w:szCs w:val="24"/>
                <w:lang w:eastAsia="ru-RU"/>
              </w:rPr>
              <w:t>обрабатываемых</w:t>
            </w:r>
          </w:p>
          <w:p w14:paraId="49051186" w14:textId="77777777" w:rsidR="006C18F4" w:rsidRPr="006C18F4" w:rsidRDefault="006C18F4" w:rsidP="00604709">
            <w:pPr>
              <w:spacing w:after="0" w:line="240" w:lineRule="auto"/>
              <w:rPr>
                <w:rFonts w:ascii="Arial" w:eastAsia="Times New Roman" w:hAnsi="Arial" w:cs="Arial"/>
                <w:b/>
                <w:bCs/>
                <w:sz w:val="24"/>
                <w:szCs w:val="24"/>
                <w:lang w:eastAsia="ru-RU"/>
              </w:rPr>
            </w:pPr>
            <w:r w:rsidRPr="006C18F4">
              <w:rPr>
                <w:rFonts w:ascii="Arial" w:eastAsia="Times New Roman" w:hAnsi="Arial" w:cs="Arial"/>
                <w:b/>
                <w:bCs/>
                <w:sz w:val="24"/>
                <w:szCs w:val="24"/>
                <w:lang w:eastAsia="ru-RU"/>
              </w:rPr>
              <w:t>персональных данных</w:t>
            </w:r>
          </w:p>
        </w:tc>
        <w:tc>
          <w:tcPr>
            <w:tcW w:w="1993" w:type="dxa"/>
            <w:tcBorders>
              <w:top w:val="single" w:sz="2" w:space="0" w:color="D2D6DB"/>
              <w:left w:val="single" w:sz="2" w:space="0" w:color="D2D6DB"/>
              <w:bottom w:val="single" w:sz="6" w:space="0" w:color="D2D6DB"/>
              <w:right w:val="single" w:sz="2" w:space="0" w:color="D2D6DB"/>
            </w:tcBorders>
            <w:shd w:val="clear" w:color="auto" w:fill="F3F5F7"/>
            <w:vAlign w:val="bottom"/>
            <w:hideMark/>
          </w:tcPr>
          <w:p w14:paraId="627E2DE0" w14:textId="77777777" w:rsidR="006C18F4" w:rsidRPr="006C18F4" w:rsidRDefault="006C18F4" w:rsidP="00604709">
            <w:pPr>
              <w:spacing w:after="0" w:line="240" w:lineRule="auto"/>
              <w:rPr>
                <w:rFonts w:ascii="Arial" w:eastAsia="Times New Roman" w:hAnsi="Arial" w:cs="Arial"/>
                <w:b/>
                <w:bCs/>
                <w:sz w:val="24"/>
                <w:szCs w:val="24"/>
                <w:lang w:eastAsia="ru-RU"/>
              </w:rPr>
            </w:pPr>
            <w:r w:rsidRPr="006C18F4">
              <w:rPr>
                <w:rFonts w:ascii="Arial" w:eastAsia="Times New Roman" w:hAnsi="Arial" w:cs="Arial"/>
                <w:b/>
                <w:bCs/>
                <w:sz w:val="24"/>
                <w:szCs w:val="24"/>
                <w:lang w:eastAsia="ru-RU"/>
              </w:rPr>
              <w:t>Категории</w:t>
            </w:r>
          </w:p>
          <w:p w14:paraId="1DB2CF4E" w14:textId="77777777" w:rsidR="006C18F4" w:rsidRPr="006C18F4" w:rsidRDefault="006C18F4" w:rsidP="00604709">
            <w:pPr>
              <w:spacing w:after="0" w:line="240" w:lineRule="auto"/>
              <w:rPr>
                <w:rFonts w:ascii="Arial" w:eastAsia="Times New Roman" w:hAnsi="Arial" w:cs="Arial"/>
                <w:b/>
                <w:bCs/>
                <w:sz w:val="24"/>
                <w:szCs w:val="24"/>
                <w:lang w:eastAsia="ru-RU"/>
              </w:rPr>
            </w:pPr>
            <w:r w:rsidRPr="006C18F4">
              <w:rPr>
                <w:rFonts w:ascii="Arial" w:eastAsia="Times New Roman" w:hAnsi="Arial" w:cs="Arial"/>
                <w:b/>
                <w:bCs/>
                <w:sz w:val="24"/>
                <w:szCs w:val="24"/>
                <w:lang w:eastAsia="ru-RU"/>
              </w:rPr>
              <w:t>лиц</w:t>
            </w:r>
          </w:p>
        </w:tc>
        <w:tc>
          <w:tcPr>
            <w:tcW w:w="1961" w:type="dxa"/>
            <w:tcBorders>
              <w:top w:val="single" w:sz="2" w:space="0" w:color="D2D6DB"/>
              <w:left w:val="single" w:sz="2" w:space="0" w:color="D2D6DB"/>
              <w:bottom w:val="single" w:sz="6" w:space="0" w:color="D2D6DB"/>
              <w:right w:val="single" w:sz="2" w:space="0" w:color="D2D6DB"/>
            </w:tcBorders>
            <w:shd w:val="clear" w:color="auto" w:fill="F3F5F7"/>
            <w:vAlign w:val="bottom"/>
            <w:hideMark/>
          </w:tcPr>
          <w:p w14:paraId="6FC7B082" w14:textId="77777777" w:rsidR="006C18F4" w:rsidRPr="006C18F4" w:rsidRDefault="006C18F4" w:rsidP="00604709">
            <w:pPr>
              <w:spacing w:after="0" w:line="240" w:lineRule="auto"/>
              <w:rPr>
                <w:rFonts w:ascii="Arial" w:eastAsia="Times New Roman" w:hAnsi="Arial" w:cs="Arial"/>
                <w:b/>
                <w:bCs/>
                <w:sz w:val="24"/>
                <w:szCs w:val="24"/>
                <w:lang w:eastAsia="ru-RU"/>
              </w:rPr>
            </w:pPr>
            <w:r w:rsidRPr="006C18F4">
              <w:rPr>
                <w:rFonts w:ascii="Arial" w:eastAsia="Times New Roman" w:hAnsi="Arial" w:cs="Arial"/>
                <w:b/>
                <w:bCs/>
                <w:sz w:val="24"/>
                <w:szCs w:val="24"/>
                <w:lang w:eastAsia="ru-RU"/>
              </w:rPr>
              <w:t>Правовое</w:t>
            </w:r>
          </w:p>
          <w:p w14:paraId="5ACB6EE0" w14:textId="77777777" w:rsidR="006C18F4" w:rsidRPr="006C18F4" w:rsidRDefault="006C18F4" w:rsidP="00604709">
            <w:pPr>
              <w:spacing w:after="0" w:line="240" w:lineRule="auto"/>
              <w:rPr>
                <w:rFonts w:ascii="Arial" w:eastAsia="Times New Roman" w:hAnsi="Arial" w:cs="Arial"/>
                <w:b/>
                <w:bCs/>
                <w:sz w:val="24"/>
                <w:szCs w:val="24"/>
                <w:lang w:eastAsia="ru-RU"/>
              </w:rPr>
            </w:pPr>
            <w:r w:rsidRPr="006C18F4">
              <w:rPr>
                <w:rFonts w:ascii="Arial" w:eastAsia="Times New Roman" w:hAnsi="Arial" w:cs="Arial"/>
                <w:b/>
                <w:bCs/>
                <w:sz w:val="24"/>
                <w:szCs w:val="24"/>
                <w:lang w:eastAsia="ru-RU"/>
              </w:rPr>
              <w:t>основание</w:t>
            </w:r>
          </w:p>
        </w:tc>
        <w:tc>
          <w:tcPr>
            <w:tcW w:w="0" w:type="auto"/>
            <w:tcBorders>
              <w:top w:val="single" w:sz="2" w:space="0" w:color="D2D6DB"/>
              <w:left w:val="single" w:sz="2" w:space="0" w:color="D2D6DB"/>
              <w:bottom w:val="single" w:sz="6" w:space="0" w:color="D2D6DB"/>
              <w:right w:val="single" w:sz="2" w:space="0" w:color="D2D6DB"/>
            </w:tcBorders>
            <w:shd w:val="clear" w:color="auto" w:fill="F3F5F7"/>
            <w:vAlign w:val="bottom"/>
            <w:hideMark/>
          </w:tcPr>
          <w:p w14:paraId="496966C2" w14:textId="77777777" w:rsidR="006C18F4" w:rsidRPr="006C18F4" w:rsidRDefault="006C18F4" w:rsidP="00604709">
            <w:pPr>
              <w:spacing w:after="0" w:line="240" w:lineRule="auto"/>
              <w:rPr>
                <w:rFonts w:ascii="Arial" w:eastAsia="Times New Roman" w:hAnsi="Arial" w:cs="Arial"/>
                <w:b/>
                <w:bCs/>
                <w:sz w:val="24"/>
                <w:szCs w:val="24"/>
                <w:lang w:eastAsia="ru-RU"/>
              </w:rPr>
            </w:pPr>
            <w:r w:rsidRPr="006C18F4">
              <w:rPr>
                <w:rFonts w:ascii="Arial" w:eastAsia="Times New Roman" w:hAnsi="Arial" w:cs="Arial"/>
                <w:b/>
                <w:bCs/>
                <w:sz w:val="24"/>
                <w:szCs w:val="24"/>
                <w:lang w:eastAsia="ru-RU"/>
              </w:rPr>
              <w:t>Срок</w:t>
            </w:r>
          </w:p>
          <w:p w14:paraId="6B980314" w14:textId="77777777" w:rsidR="006C18F4" w:rsidRPr="006C18F4" w:rsidRDefault="006C18F4" w:rsidP="00604709">
            <w:pPr>
              <w:spacing w:after="0" w:line="240" w:lineRule="auto"/>
              <w:rPr>
                <w:rFonts w:ascii="Arial" w:eastAsia="Times New Roman" w:hAnsi="Arial" w:cs="Arial"/>
                <w:b/>
                <w:bCs/>
                <w:sz w:val="24"/>
                <w:szCs w:val="24"/>
                <w:lang w:eastAsia="ru-RU"/>
              </w:rPr>
            </w:pPr>
            <w:r w:rsidRPr="006C18F4">
              <w:rPr>
                <w:rFonts w:ascii="Arial" w:eastAsia="Times New Roman" w:hAnsi="Arial" w:cs="Arial"/>
                <w:b/>
                <w:bCs/>
                <w:sz w:val="24"/>
                <w:szCs w:val="24"/>
                <w:lang w:eastAsia="ru-RU"/>
              </w:rPr>
              <w:t>хранения</w:t>
            </w:r>
          </w:p>
        </w:tc>
      </w:tr>
      <w:tr w:rsidR="008D774F" w:rsidRPr="006C18F4" w14:paraId="39D8B75E"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419348C1" w14:textId="77777777" w:rsidR="006C18F4" w:rsidRPr="00217E4C"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1. Предварительная идентификация пользователя при создании профиля, авторизации на площадке </w:t>
            </w:r>
            <w:r w:rsidR="00B4786B" w:rsidRPr="00217E4C">
              <w:rPr>
                <w:rFonts w:ascii="Arial" w:eastAsia="Times New Roman" w:hAnsi="Arial" w:cs="Arial"/>
                <w:color w:val="000000" w:themeColor="text1"/>
                <w:sz w:val="24"/>
                <w:szCs w:val="24"/>
                <w:lang w:val="en-US" w:eastAsia="ru-RU"/>
              </w:rPr>
              <w:t>Lila</w:t>
            </w:r>
            <w:r w:rsidR="00B4786B" w:rsidRPr="00217E4C">
              <w:rPr>
                <w:rFonts w:ascii="Arial" w:eastAsia="Times New Roman" w:hAnsi="Arial" w:cs="Arial"/>
                <w:color w:val="000000" w:themeColor="text1"/>
                <w:sz w:val="24"/>
                <w:szCs w:val="24"/>
                <w:lang w:eastAsia="ru-RU"/>
              </w:rPr>
              <w:t xml:space="preserve"> </w:t>
            </w:r>
            <w:r w:rsidR="00B4786B" w:rsidRPr="00217E4C">
              <w:rPr>
                <w:rFonts w:ascii="Arial" w:eastAsia="Times New Roman" w:hAnsi="Arial" w:cs="Arial"/>
                <w:color w:val="000000" w:themeColor="text1"/>
                <w:sz w:val="24"/>
                <w:szCs w:val="24"/>
                <w:lang w:val="en-US" w:eastAsia="ru-RU"/>
              </w:rPr>
              <w:t>Rent</w:t>
            </w:r>
            <w:r w:rsidRPr="006C18F4">
              <w:rPr>
                <w:rFonts w:ascii="Times New Roman" w:eastAsia="Times New Roman" w:hAnsi="Times New Roman" w:cs="Times New Roman"/>
                <w:sz w:val="24"/>
                <w:szCs w:val="24"/>
                <w:lang w:eastAsia="ru-RU"/>
              </w:rPr>
              <w:t xml:space="preserve">, а также при использовании сервисов (функций) площадки </w:t>
            </w:r>
            <w:r w:rsidR="00B4786B" w:rsidRPr="00217E4C">
              <w:rPr>
                <w:rFonts w:ascii="Arial" w:eastAsia="Times New Roman" w:hAnsi="Arial" w:cs="Arial"/>
                <w:color w:val="000000" w:themeColor="text1"/>
                <w:sz w:val="24"/>
                <w:szCs w:val="24"/>
                <w:lang w:val="en-US" w:eastAsia="ru-RU"/>
              </w:rPr>
              <w:t>Lila</w:t>
            </w:r>
            <w:r w:rsidR="00B4786B" w:rsidRPr="00217E4C">
              <w:rPr>
                <w:rFonts w:ascii="Arial" w:eastAsia="Times New Roman" w:hAnsi="Arial" w:cs="Arial"/>
                <w:color w:val="000000" w:themeColor="text1"/>
                <w:sz w:val="24"/>
                <w:szCs w:val="24"/>
                <w:lang w:eastAsia="ru-RU"/>
              </w:rPr>
              <w:t xml:space="preserve"> </w:t>
            </w:r>
            <w:r w:rsidR="00B4786B" w:rsidRPr="00217E4C">
              <w:rPr>
                <w:rFonts w:ascii="Arial" w:eastAsia="Times New Roman" w:hAnsi="Arial" w:cs="Arial"/>
                <w:color w:val="000000" w:themeColor="text1"/>
                <w:sz w:val="24"/>
                <w:szCs w:val="24"/>
                <w:lang w:val="en-US" w:eastAsia="ru-RU"/>
              </w:rPr>
              <w:t>Rent</w:t>
            </w:r>
            <w:r w:rsidR="00217E4C" w:rsidRPr="00217E4C">
              <w:rPr>
                <w:rFonts w:ascii="Arial" w:eastAsia="Times New Roman" w:hAnsi="Arial" w:cs="Arial"/>
                <w:color w:val="000000" w:themeColor="text1"/>
                <w:sz w:val="24"/>
                <w:szCs w:val="24"/>
                <w:lang w:eastAsia="ru-RU"/>
              </w:rPr>
              <w:t>.</w:t>
            </w:r>
          </w:p>
        </w:tc>
        <w:tc>
          <w:tcPr>
            <w:tcW w:w="2065" w:type="dxa"/>
            <w:tcBorders>
              <w:top w:val="single" w:sz="6" w:space="0" w:color="D2D6DB"/>
              <w:left w:val="single" w:sz="24" w:space="0" w:color="D2D6DB"/>
              <w:bottom w:val="single" w:sz="6" w:space="0" w:color="D2D6DB"/>
              <w:right w:val="single" w:sz="24" w:space="0" w:color="D2D6DB"/>
            </w:tcBorders>
            <w:hideMark/>
          </w:tcPr>
          <w:p w14:paraId="4A5AEEC7"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адрес электронной почты;</w:t>
            </w:r>
          </w:p>
          <w:p w14:paraId="1D8719E4"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номер мобильного телефона;</w:t>
            </w:r>
          </w:p>
          <w:p w14:paraId="62F9123F" w14:textId="77777777" w:rsidR="006C18F4" w:rsidRPr="003948F6" w:rsidRDefault="006C18F4" w:rsidP="006C18F4">
            <w:pPr>
              <w:spacing w:after="0" w:line="240" w:lineRule="auto"/>
              <w:rPr>
                <w:rFonts w:ascii="Times New Roman" w:eastAsia="Times New Roman" w:hAnsi="Times New Roman" w:cs="Times New Roman"/>
                <w:sz w:val="24"/>
                <w:szCs w:val="24"/>
                <w:lang w:val="en-US" w:eastAsia="ru-RU"/>
              </w:rPr>
            </w:pPr>
            <w:r w:rsidRPr="003948F6">
              <w:rPr>
                <w:rFonts w:ascii="Times New Roman" w:eastAsia="Times New Roman" w:hAnsi="Times New Roman" w:cs="Times New Roman"/>
                <w:sz w:val="24"/>
                <w:szCs w:val="24"/>
                <w:lang w:val="en-US" w:eastAsia="ru-RU"/>
              </w:rPr>
              <w:t>- IP-</w:t>
            </w:r>
            <w:r w:rsidRPr="006C18F4">
              <w:rPr>
                <w:rFonts w:ascii="Times New Roman" w:eastAsia="Times New Roman" w:hAnsi="Times New Roman" w:cs="Times New Roman"/>
                <w:sz w:val="24"/>
                <w:szCs w:val="24"/>
                <w:lang w:eastAsia="ru-RU"/>
              </w:rPr>
              <w:t>адрес</w:t>
            </w:r>
            <w:r w:rsidRPr="003948F6">
              <w:rPr>
                <w:rFonts w:ascii="Times New Roman" w:eastAsia="Times New Roman" w:hAnsi="Times New Roman" w:cs="Times New Roman"/>
                <w:sz w:val="24"/>
                <w:szCs w:val="24"/>
                <w:lang w:val="en-US" w:eastAsia="ru-RU"/>
              </w:rPr>
              <w:t>;</w:t>
            </w:r>
          </w:p>
          <w:p w14:paraId="083DF39A" w14:textId="77777777" w:rsidR="006C18F4" w:rsidRPr="003948F6" w:rsidRDefault="006C18F4" w:rsidP="006C18F4">
            <w:pPr>
              <w:spacing w:after="0" w:line="240" w:lineRule="auto"/>
              <w:rPr>
                <w:rFonts w:ascii="Times New Roman" w:eastAsia="Times New Roman" w:hAnsi="Times New Roman" w:cs="Times New Roman"/>
                <w:sz w:val="24"/>
                <w:szCs w:val="24"/>
                <w:lang w:val="en-US" w:eastAsia="ru-RU"/>
              </w:rPr>
            </w:pPr>
            <w:r w:rsidRPr="003948F6">
              <w:rPr>
                <w:rFonts w:ascii="Times New Roman" w:eastAsia="Times New Roman" w:hAnsi="Times New Roman" w:cs="Times New Roman"/>
                <w:sz w:val="24"/>
                <w:szCs w:val="24"/>
                <w:lang w:val="en-US" w:eastAsia="ru-RU"/>
              </w:rPr>
              <w:t xml:space="preserve">- ID </w:t>
            </w:r>
            <w:r w:rsidRPr="006C18F4">
              <w:rPr>
                <w:rFonts w:ascii="Times New Roman" w:eastAsia="Times New Roman" w:hAnsi="Times New Roman" w:cs="Times New Roman"/>
                <w:sz w:val="24"/>
                <w:szCs w:val="24"/>
                <w:lang w:eastAsia="ru-RU"/>
              </w:rPr>
              <w:t>на</w:t>
            </w:r>
            <w:r w:rsidRPr="003948F6">
              <w:rPr>
                <w:rFonts w:ascii="Times New Roman" w:eastAsia="Times New Roman" w:hAnsi="Times New Roman" w:cs="Times New Roman"/>
                <w:sz w:val="24"/>
                <w:szCs w:val="24"/>
                <w:lang w:val="en-US" w:eastAsia="ru-RU"/>
              </w:rPr>
              <w:t xml:space="preserve"> </w:t>
            </w:r>
            <w:r w:rsidR="00B4786B" w:rsidRPr="004F2D70">
              <w:rPr>
                <w:rFonts w:ascii="Arial" w:eastAsia="Times New Roman" w:hAnsi="Arial" w:cs="Arial"/>
                <w:color w:val="000000" w:themeColor="text1"/>
                <w:sz w:val="24"/>
                <w:szCs w:val="24"/>
                <w:lang w:val="en-US" w:eastAsia="ru-RU"/>
              </w:rPr>
              <w:t>Lila Rent</w:t>
            </w:r>
            <w:r w:rsidRPr="003948F6">
              <w:rPr>
                <w:rFonts w:ascii="Times New Roman" w:eastAsia="Times New Roman" w:hAnsi="Times New Roman" w:cs="Times New Roman"/>
                <w:sz w:val="24"/>
                <w:szCs w:val="24"/>
                <w:lang w:val="en-US" w:eastAsia="ru-RU"/>
              </w:rPr>
              <w:t>;</w:t>
            </w:r>
          </w:p>
          <w:p w14:paraId="4BB6FFF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хеш-значение введенного пользователем пароля;</w:t>
            </w:r>
          </w:p>
          <w:p w14:paraId="46864FDE" w14:textId="77777777" w:rsidR="006C18F4" w:rsidRDefault="000113C4"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имя;</w:t>
            </w:r>
          </w:p>
          <w:p w14:paraId="29B2C6C6" w14:textId="77777777" w:rsidR="000113C4" w:rsidRPr="000113C4" w:rsidRDefault="000113C4" w:rsidP="006C18F4">
            <w:pPr>
              <w:spacing w:after="0" w:line="240" w:lineRule="auto"/>
              <w:rPr>
                <w:rFonts w:ascii="Times New Roman" w:eastAsia="Times New Roman" w:hAnsi="Times New Roman" w:cs="Times New Roman"/>
                <w:sz w:val="24"/>
                <w:szCs w:val="24"/>
                <w:lang w:eastAsia="ru-RU"/>
              </w:rPr>
            </w:pPr>
            <w:r w:rsidRPr="000113C4">
              <w:rPr>
                <w:rFonts w:ascii="Times New Roman" w:eastAsia="Times New Roman" w:hAnsi="Times New Roman" w:cs="Times New Roman"/>
                <w:sz w:val="24"/>
                <w:szCs w:val="24"/>
                <w:lang w:eastAsia="ru-RU"/>
              </w:rPr>
              <w:t>- фамилия;</w:t>
            </w:r>
          </w:p>
          <w:p w14:paraId="4A806C93" w14:textId="77777777" w:rsidR="000113C4" w:rsidRPr="000113C4" w:rsidRDefault="000113C4" w:rsidP="006C18F4">
            <w:pPr>
              <w:spacing w:after="0" w:line="240" w:lineRule="auto"/>
              <w:rPr>
                <w:rFonts w:ascii="Times New Roman" w:eastAsia="Times New Roman" w:hAnsi="Times New Roman" w:cs="Times New Roman"/>
                <w:sz w:val="24"/>
                <w:szCs w:val="24"/>
                <w:lang w:eastAsia="ru-RU"/>
              </w:rPr>
            </w:pPr>
            <w:r w:rsidRPr="000113C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0113C4">
              <w:rPr>
                <w:rFonts w:ascii="Times New Roman" w:eastAsia="Times New Roman" w:hAnsi="Times New Roman" w:cs="Times New Roman"/>
                <w:sz w:val="24"/>
                <w:szCs w:val="24"/>
                <w:lang w:eastAsia="ru-RU"/>
              </w:rPr>
              <w:t>отчество;</w:t>
            </w:r>
          </w:p>
          <w:p w14:paraId="3BD22AA7" w14:textId="77777777" w:rsidR="000113C4" w:rsidRPr="006C18F4" w:rsidRDefault="000113C4" w:rsidP="006C18F4">
            <w:pPr>
              <w:spacing w:after="0" w:line="240" w:lineRule="auto"/>
              <w:rPr>
                <w:rFonts w:ascii="Times New Roman" w:eastAsia="Times New Roman" w:hAnsi="Times New Roman" w:cs="Times New Roman"/>
                <w:sz w:val="24"/>
                <w:szCs w:val="24"/>
                <w:lang w:eastAsia="ru-RU"/>
              </w:rPr>
            </w:pPr>
            <w:r w:rsidRPr="000113C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0113C4">
              <w:rPr>
                <w:rFonts w:ascii="Times New Roman" w:eastAsia="Times New Roman" w:hAnsi="Times New Roman" w:cs="Times New Roman"/>
                <w:sz w:val="24"/>
                <w:szCs w:val="24"/>
                <w:lang w:eastAsia="ru-RU"/>
              </w:rPr>
              <w:t>фото пользователя.</w:t>
            </w:r>
          </w:p>
        </w:tc>
        <w:tc>
          <w:tcPr>
            <w:tcW w:w="1993" w:type="dxa"/>
            <w:tcBorders>
              <w:top w:val="single" w:sz="6" w:space="0" w:color="D2D6DB"/>
              <w:left w:val="single" w:sz="24" w:space="0" w:color="D2D6DB"/>
              <w:bottom w:val="single" w:sz="6" w:space="0" w:color="D2D6DB"/>
              <w:right w:val="single" w:sz="24" w:space="0" w:color="D2D6DB"/>
            </w:tcBorders>
            <w:hideMark/>
          </w:tcPr>
          <w:p w14:paraId="08BB2E0D"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Пользователи</w:t>
            </w:r>
          </w:p>
        </w:tc>
        <w:tc>
          <w:tcPr>
            <w:tcW w:w="1961" w:type="dxa"/>
            <w:tcBorders>
              <w:top w:val="single" w:sz="6" w:space="0" w:color="D2D6DB"/>
              <w:left w:val="single" w:sz="24" w:space="0" w:color="D2D6DB"/>
              <w:bottom w:val="single" w:sz="6" w:space="0" w:color="D2D6DB"/>
              <w:right w:val="single" w:sz="24" w:space="0" w:color="D2D6DB"/>
            </w:tcBorders>
            <w:hideMark/>
          </w:tcPr>
          <w:p w14:paraId="0FE252FC"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Выполнение обязанностей (полномочий), предусмотренных законодательными актами (абз.20 ст.6 Закона, п. 4, 7 постановления Совета Министров Республики Беларусь 23.11.2018 №850 «О порядке предварительной идентификации пользователей </w:t>
            </w:r>
            <w:r w:rsidR="004F2D70" w:rsidRPr="006C18F4">
              <w:rPr>
                <w:rFonts w:ascii="Times New Roman" w:eastAsia="Times New Roman" w:hAnsi="Times New Roman" w:cs="Times New Roman"/>
                <w:sz w:val="24"/>
                <w:szCs w:val="24"/>
                <w:lang w:eastAsia="ru-RU"/>
              </w:rPr>
              <w:t>Интернет-ресурса</w:t>
            </w:r>
            <w:r w:rsidRPr="006C18F4">
              <w:rPr>
                <w:rFonts w:ascii="Times New Roman" w:eastAsia="Times New Roman" w:hAnsi="Times New Roman" w:cs="Times New Roman"/>
                <w:sz w:val="24"/>
                <w:szCs w:val="24"/>
                <w:lang w:eastAsia="ru-RU"/>
              </w:rPr>
              <w:t>, сетевого издания»)</w:t>
            </w:r>
          </w:p>
        </w:tc>
        <w:tc>
          <w:tcPr>
            <w:tcW w:w="1827" w:type="dxa"/>
            <w:tcBorders>
              <w:top w:val="single" w:sz="6" w:space="0" w:color="D2D6DB"/>
              <w:left w:val="single" w:sz="24" w:space="0" w:color="D2D6DB"/>
              <w:bottom w:val="single" w:sz="6" w:space="0" w:color="D2D6DB"/>
              <w:right w:val="single" w:sz="6" w:space="0" w:color="D2D6DB"/>
            </w:tcBorders>
            <w:hideMark/>
          </w:tcPr>
          <w:p w14:paraId="7896521A"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1 год после удаления профиля (расторжения договора)</w:t>
            </w:r>
          </w:p>
        </w:tc>
      </w:tr>
      <w:tr w:rsidR="008D774F" w:rsidRPr="006C18F4" w14:paraId="23EA8D9D"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49FF57C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2. Создание и заполнение пользователем профиля на площадке </w:t>
            </w:r>
            <w:r w:rsidR="00C66360" w:rsidRPr="00387229">
              <w:rPr>
                <w:rFonts w:ascii="Arial" w:eastAsia="Times New Roman" w:hAnsi="Arial" w:cs="Arial"/>
                <w:color w:val="000000" w:themeColor="text1"/>
                <w:sz w:val="24"/>
                <w:szCs w:val="24"/>
                <w:lang w:val="en-US" w:eastAsia="ru-RU"/>
              </w:rPr>
              <w:t>Lila</w:t>
            </w:r>
            <w:r w:rsidR="00C66360" w:rsidRPr="00387229">
              <w:rPr>
                <w:rFonts w:ascii="Arial" w:eastAsia="Times New Roman" w:hAnsi="Arial" w:cs="Arial"/>
                <w:color w:val="000000" w:themeColor="text1"/>
                <w:sz w:val="24"/>
                <w:szCs w:val="24"/>
                <w:lang w:eastAsia="ru-RU"/>
              </w:rPr>
              <w:t xml:space="preserve"> </w:t>
            </w:r>
            <w:r w:rsidR="00C66360" w:rsidRPr="00387229">
              <w:rPr>
                <w:rFonts w:ascii="Arial" w:eastAsia="Times New Roman" w:hAnsi="Arial" w:cs="Arial"/>
                <w:color w:val="000000" w:themeColor="text1"/>
                <w:sz w:val="24"/>
                <w:szCs w:val="24"/>
                <w:lang w:val="en-US" w:eastAsia="ru-RU"/>
              </w:rPr>
              <w:t>Rent</w:t>
            </w:r>
          </w:p>
        </w:tc>
        <w:tc>
          <w:tcPr>
            <w:tcW w:w="2065" w:type="dxa"/>
            <w:tcBorders>
              <w:top w:val="single" w:sz="6" w:space="0" w:color="D2D6DB"/>
              <w:left w:val="single" w:sz="24" w:space="0" w:color="D2D6DB"/>
              <w:bottom w:val="single" w:sz="6" w:space="0" w:color="D2D6DB"/>
              <w:right w:val="single" w:sz="24" w:space="0" w:color="D2D6DB"/>
            </w:tcBorders>
            <w:hideMark/>
          </w:tcPr>
          <w:p w14:paraId="63D85EB0"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адрес электронной почты;</w:t>
            </w:r>
          </w:p>
          <w:p w14:paraId="7EB57281"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номер мобильного телефона;</w:t>
            </w:r>
          </w:p>
          <w:p w14:paraId="11F6C6A3"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номер лицевого счета;</w:t>
            </w:r>
          </w:p>
          <w:p w14:paraId="432F13C9" w14:textId="77777777" w:rsid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имя, фамилия;</w:t>
            </w:r>
          </w:p>
          <w:p w14:paraId="0016E52F" w14:textId="77777777" w:rsidR="000B0E02" w:rsidRPr="006C18F4" w:rsidRDefault="000B0E02"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отчество;</w:t>
            </w:r>
          </w:p>
          <w:p w14:paraId="0962E36A"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дата рождения;</w:t>
            </w:r>
          </w:p>
          <w:p w14:paraId="31BB1AD9"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IP-адрес;</w:t>
            </w:r>
          </w:p>
          <w:p w14:paraId="7201C6F2" w14:textId="77777777" w:rsidR="006C18F4" w:rsidRPr="00C66167" w:rsidRDefault="006C18F4" w:rsidP="006C18F4">
            <w:pPr>
              <w:spacing w:after="0" w:line="240" w:lineRule="auto"/>
              <w:rPr>
                <w:rFonts w:ascii="Times New Roman" w:eastAsia="Times New Roman" w:hAnsi="Times New Roman" w:cs="Times New Roman"/>
                <w:sz w:val="24"/>
                <w:szCs w:val="24"/>
                <w:lang w:val="en-US" w:eastAsia="ru-RU"/>
              </w:rPr>
            </w:pPr>
            <w:r w:rsidRPr="00C66167">
              <w:rPr>
                <w:rFonts w:ascii="Times New Roman" w:eastAsia="Times New Roman" w:hAnsi="Times New Roman" w:cs="Times New Roman"/>
                <w:sz w:val="24"/>
                <w:szCs w:val="24"/>
                <w:lang w:val="en-US" w:eastAsia="ru-RU"/>
              </w:rPr>
              <w:t xml:space="preserve">- ID </w:t>
            </w:r>
            <w:r w:rsidRPr="006C18F4">
              <w:rPr>
                <w:rFonts w:ascii="Times New Roman" w:eastAsia="Times New Roman" w:hAnsi="Times New Roman" w:cs="Times New Roman"/>
                <w:sz w:val="24"/>
                <w:szCs w:val="24"/>
                <w:lang w:eastAsia="ru-RU"/>
              </w:rPr>
              <w:t>на</w:t>
            </w:r>
            <w:r w:rsidRPr="00C66167">
              <w:rPr>
                <w:rFonts w:ascii="Times New Roman" w:eastAsia="Times New Roman" w:hAnsi="Times New Roman" w:cs="Times New Roman"/>
                <w:sz w:val="24"/>
                <w:szCs w:val="24"/>
                <w:lang w:val="en-US" w:eastAsia="ru-RU"/>
              </w:rPr>
              <w:t xml:space="preserve"> </w:t>
            </w:r>
            <w:r w:rsidR="00604709" w:rsidRPr="00387229">
              <w:rPr>
                <w:rFonts w:ascii="Arial" w:eastAsia="Times New Roman" w:hAnsi="Arial" w:cs="Arial"/>
                <w:color w:val="000000" w:themeColor="text1"/>
                <w:sz w:val="24"/>
                <w:szCs w:val="24"/>
                <w:lang w:val="en-US" w:eastAsia="ru-RU"/>
              </w:rPr>
              <w:t>Lila</w:t>
            </w:r>
            <w:r w:rsidR="00604709" w:rsidRPr="00C66167">
              <w:rPr>
                <w:rFonts w:ascii="Arial" w:eastAsia="Times New Roman" w:hAnsi="Arial" w:cs="Arial"/>
                <w:color w:val="000000" w:themeColor="text1"/>
                <w:sz w:val="24"/>
                <w:szCs w:val="24"/>
                <w:lang w:val="en-US" w:eastAsia="ru-RU"/>
              </w:rPr>
              <w:t xml:space="preserve"> </w:t>
            </w:r>
            <w:r w:rsidR="00604709" w:rsidRPr="00387229">
              <w:rPr>
                <w:rFonts w:ascii="Arial" w:eastAsia="Times New Roman" w:hAnsi="Arial" w:cs="Arial"/>
                <w:color w:val="000000" w:themeColor="text1"/>
                <w:sz w:val="24"/>
                <w:szCs w:val="24"/>
                <w:lang w:val="en-US" w:eastAsia="ru-RU"/>
              </w:rPr>
              <w:t>Rent</w:t>
            </w:r>
            <w:r w:rsidRPr="00C66167">
              <w:rPr>
                <w:rFonts w:ascii="Times New Roman" w:eastAsia="Times New Roman" w:hAnsi="Times New Roman" w:cs="Times New Roman"/>
                <w:sz w:val="24"/>
                <w:szCs w:val="24"/>
                <w:lang w:val="en-US" w:eastAsia="ru-RU"/>
              </w:rPr>
              <w:t>;</w:t>
            </w:r>
          </w:p>
          <w:p w14:paraId="493A30EB" w14:textId="77777777" w:rsidR="006C18F4" w:rsidRPr="00C66167" w:rsidRDefault="006C18F4" w:rsidP="006C18F4">
            <w:pPr>
              <w:spacing w:after="0" w:line="240" w:lineRule="auto"/>
              <w:rPr>
                <w:rFonts w:ascii="Times New Roman" w:eastAsia="Times New Roman" w:hAnsi="Times New Roman" w:cs="Times New Roman"/>
                <w:sz w:val="24"/>
                <w:szCs w:val="24"/>
                <w:lang w:val="en-US" w:eastAsia="ru-RU"/>
              </w:rPr>
            </w:pPr>
            <w:r w:rsidRPr="00C66167">
              <w:rPr>
                <w:rFonts w:ascii="Times New Roman" w:eastAsia="Times New Roman" w:hAnsi="Times New Roman" w:cs="Times New Roman"/>
                <w:sz w:val="24"/>
                <w:szCs w:val="24"/>
                <w:lang w:val="en-US" w:eastAsia="ru-RU"/>
              </w:rPr>
              <w:t xml:space="preserve">- </w:t>
            </w:r>
            <w:r w:rsidRPr="006C18F4">
              <w:rPr>
                <w:rFonts w:ascii="Times New Roman" w:eastAsia="Times New Roman" w:hAnsi="Times New Roman" w:cs="Times New Roman"/>
                <w:sz w:val="24"/>
                <w:szCs w:val="24"/>
                <w:lang w:eastAsia="ru-RU"/>
              </w:rPr>
              <w:t>логин</w:t>
            </w:r>
            <w:r w:rsidR="000B0E02" w:rsidRPr="00C66167">
              <w:rPr>
                <w:rFonts w:ascii="Times New Roman" w:eastAsia="Times New Roman" w:hAnsi="Times New Roman" w:cs="Times New Roman"/>
                <w:sz w:val="24"/>
                <w:szCs w:val="24"/>
                <w:lang w:val="en-US" w:eastAsia="ru-RU"/>
              </w:rPr>
              <w:t>;</w:t>
            </w:r>
          </w:p>
          <w:p w14:paraId="58737CB7" w14:textId="77777777" w:rsidR="000B0E02" w:rsidRDefault="000B0E02" w:rsidP="006C18F4">
            <w:pPr>
              <w:spacing w:after="0" w:line="240" w:lineRule="auto"/>
              <w:rPr>
                <w:rFonts w:ascii="Times New Roman" w:eastAsia="Times New Roman" w:hAnsi="Times New Roman" w:cs="Times New Roman"/>
                <w:sz w:val="24"/>
                <w:szCs w:val="24"/>
                <w:lang w:eastAsia="ru-RU"/>
              </w:rPr>
            </w:pPr>
            <w:r w:rsidRPr="000113C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0113C4">
              <w:rPr>
                <w:rFonts w:ascii="Times New Roman" w:eastAsia="Times New Roman" w:hAnsi="Times New Roman" w:cs="Times New Roman"/>
                <w:sz w:val="24"/>
                <w:szCs w:val="24"/>
                <w:lang w:eastAsia="ru-RU"/>
              </w:rPr>
              <w:t>фото пользователя.</w:t>
            </w:r>
          </w:p>
          <w:p w14:paraId="61844E0C" w14:textId="77777777" w:rsidR="00604709" w:rsidRPr="006C18F4" w:rsidRDefault="00604709" w:rsidP="006C18F4">
            <w:pPr>
              <w:spacing w:after="0" w:line="240" w:lineRule="auto"/>
              <w:rPr>
                <w:rFonts w:ascii="Times New Roman" w:eastAsia="Times New Roman" w:hAnsi="Times New Roman" w:cs="Times New Roman"/>
                <w:sz w:val="24"/>
                <w:szCs w:val="24"/>
                <w:lang w:eastAsia="ru-RU"/>
              </w:rPr>
            </w:pPr>
          </w:p>
        </w:tc>
        <w:tc>
          <w:tcPr>
            <w:tcW w:w="1993" w:type="dxa"/>
            <w:tcBorders>
              <w:top w:val="single" w:sz="6" w:space="0" w:color="D2D6DB"/>
              <w:left w:val="single" w:sz="24" w:space="0" w:color="D2D6DB"/>
              <w:bottom w:val="single" w:sz="6" w:space="0" w:color="D2D6DB"/>
              <w:right w:val="single" w:sz="24" w:space="0" w:color="D2D6DB"/>
            </w:tcBorders>
            <w:hideMark/>
          </w:tcPr>
          <w:p w14:paraId="2BB30CD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Пользователи</w:t>
            </w:r>
          </w:p>
        </w:tc>
        <w:tc>
          <w:tcPr>
            <w:tcW w:w="1961" w:type="dxa"/>
            <w:tcBorders>
              <w:top w:val="single" w:sz="6" w:space="0" w:color="D2D6DB"/>
              <w:left w:val="single" w:sz="24" w:space="0" w:color="D2D6DB"/>
              <w:bottom w:val="single" w:sz="6" w:space="0" w:color="D2D6DB"/>
              <w:right w:val="single" w:sz="24" w:space="0" w:color="D2D6DB"/>
            </w:tcBorders>
            <w:hideMark/>
          </w:tcPr>
          <w:p w14:paraId="0F00257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Договор, заключенный (заключаемый) с субъектом персональных данных, в целях совершения действий, установленных этим договором (абз.15 ст.6 Закона)</w:t>
            </w:r>
          </w:p>
        </w:tc>
        <w:tc>
          <w:tcPr>
            <w:tcW w:w="1827" w:type="dxa"/>
            <w:tcBorders>
              <w:top w:val="single" w:sz="6" w:space="0" w:color="D2D6DB"/>
              <w:left w:val="single" w:sz="24" w:space="0" w:color="D2D6DB"/>
              <w:bottom w:val="single" w:sz="6" w:space="0" w:color="D2D6DB"/>
              <w:right w:val="single" w:sz="6" w:space="0" w:color="D2D6DB"/>
            </w:tcBorders>
            <w:hideMark/>
          </w:tcPr>
          <w:p w14:paraId="13AB0BA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1 год после удаления профиля (расторжения договора)</w:t>
            </w:r>
          </w:p>
        </w:tc>
      </w:tr>
      <w:tr w:rsidR="008D774F" w:rsidRPr="006C18F4" w14:paraId="3EB9894E"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78477D40" w14:textId="77777777" w:rsidR="006C18F4" w:rsidRPr="00276DFF"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3. Создание профиля </w:t>
            </w:r>
            <w:r w:rsidRPr="00276DFF">
              <w:rPr>
                <w:rFonts w:ascii="Times New Roman" w:eastAsia="Times New Roman" w:hAnsi="Times New Roman" w:cs="Times New Roman"/>
                <w:color w:val="000000" w:themeColor="text1"/>
                <w:sz w:val="24"/>
                <w:szCs w:val="24"/>
                <w:lang w:eastAsia="ru-RU"/>
              </w:rPr>
              <w:t xml:space="preserve">профессионального участника рынка недвижимости и его заполнение, </w:t>
            </w:r>
            <w:r w:rsidRPr="006C18F4">
              <w:rPr>
                <w:rFonts w:ascii="Times New Roman" w:eastAsia="Times New Roman" w:hAnsi="Times New Roman" w:cs="Times New Roman"/>
                <w:sz w:val="24"/>
                <w:szCs w:val="24"/>
                <w:lang w:eastAsia="ru-RU"/>
              </w:rPr>
              <w:t xml:space="preserve">предоставление ответов на вопросы </w:t>
            </w:r>
            <w:r w:rsidRPr="006C18F4">
              <w:rPr>
                <w:rFonts w:ascii="Times New Roman" w:eastAsia="Times New Roman" w:hAnsi="Times New Roman" w:cs="Times New Roman"/>
                <w:sz w:val="24"/>
                <w:szCs w:val="24"/>
                <w:lang w:eastAsia="ru-RU"/>
              </w:rPr>
              <w:lastRenderedPageBreak/>
              <w:t xml:space="preserve">других пользователей, использование иных продуктов и сервисов площадки </w:t>
            </w:r>
            <w:r w:rsidR="00604709" w:rsidRPr="00276DFF">
              <w:rPr>
                <w:rFonts w:ascii="Arial" w:eastAsia="Times New Roman" w:hAnsi="Arial" w:cs="Arial"/>
                <w:color w:val="000000" w:themeColor="text1"/>
                <w:sz w:val="24"/>
                <w:szCs w:val="24"/>
                <w:lang w:val="en-US" w:eastAsia="ru-RU"/>
              </w:rPr>
              <w:t>Lila</w:t>
            </w:r>
            <w:r w:rsidR="00604709" w:rsidRPr="00276DFF">
              <w:rPr>
                <w:rFonts w:ascii="Arial" w:eastAsia="Times New Roman" w:hAnsi="Arial" w:cs="Arial"/>
                <w:color w:val="000000" w:themeColor="text1"/>
                <w:sz w:val="24"/>
                <w:szCs w:val="24"/>
                <w:lang w:eastAsia="ru-RU"/>
              </w:rPr>
              <w:t xml:space="preserve"> </w:t>
            </w:r>
            <w:r w:rsidR="00604709" w:rsidRPr="00276DFF">
              <w:rPr>
                <w:rFonts w:ascii="Arial" w:eastAsia="Times New Roman" w:hAnsi="Arial" w:cs="Arial"/>
                <w:color w:val="000000" w:themeColor="text1"/>
                <w:sz w:val="24"/>
                <w:szCs w:val="24"/>
                <w:lang w:val="en-US" w:eastAsia="ru-RU"/>
              </w:rPr>
              <w:t>Rent</w:t>
            </w:r>
            <w:r w:rsidR="00276DFF" w:rsidRPr="00276DFF">
              <w:rPr>
                <w:rFonts w:ascii="Arial" w:eastAsia="Times New Roman" w:hAnsi="Arial" w:cs="Arial"/>
                <w:color w:val="000000" w:themeColor="text1"/>
                <w:sz w:val="24"/>
                <w:szCs w:val="24"/>
                <w:lang w:eastAsia="ru-RU"/>
              </w:rPr>
              <w:t>.</w:t>
            </w:r>
          </w:p>
        </w:tc>
        <w:tc>
          <w:tcPr>
            <w:tcW w:w="2065" w:type="dxa"/>
            <w:tcBorders>
              <w:top w:val="single" w:sz="6" w:space="0" w:color="D2D6DB"/>
              <w:left w:val="single" w:sz="24" w:space="0" w:color="D2D6DB"/>
              <w:bottom w:val="single" w:sz="6" w:space="0" w:color="D2D6DB"/>
              <w:right w:val="single" w:sz="24" w:space="0" w:color="D2D6DB"/>
            </w:tcBorders>
            <w:hideMark/>
          </w:tcPr>
          <w:p w14:paraId="699CE972"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 фамилия, имя;</w:t>
            </w:r>
          </w:p>
          <w:p w14:paraId="43B4BB84"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место работы (наименование агентства недвижимости);</w:t>
            </w:r>
          </w:p>
          <w:p w14:paraId="078A8F8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должность / род деятельности;</w:t>
            </w:r>
          </w:p>
          <w:p w14:paraId="69B0AF9D"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 рабочий адрес электронной почты;</w:t>
            </w:r>
          </w:p>
          <w:p w14:paraId="3A4E131F"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рабочий номер телефона;</w:t>
            </w:r>
          </w:p>
          <w:p w14:paraId="6040541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регион деятельности;</w:t>
            </w:r>
          </w:p>
          <w:p w14:paraId="1EE7E428"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основная специализация;</w:t>
            </w:r>
          </w:p>
          <w:p w14:paraId="4128A387"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другие специализации (опционально);</w:t>
            </w:r>
          </w:p>
          <w:p w14:paraId="4F165972"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знание иностранных языков (опционально);</w:t>
            </w:r>
          </w:p>
          <w:p w14:paraId="2772375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образование;</w:t>
            </w:r>
          </w:p>
          <w:p w14:paraId="63C2D987"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опыт работы (опционально);</w:t>
            </w:r>
          </w:p>
          <w:p w14:paraId="451FFBB7"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номер идентификационной карточки;</w:t>
            </w:r>
          </w:p>
          <w:p w14:paraId="770875F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фото идентификационной карточки (опционально);</w:t>
            </w:r>
          </w:p>
          <w:p w14:paraId="1AA37B4D"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достижения (опционально);</w:t>
            </w:r>
          </w:p>
          <w:p w14:paraId="0CBDED5A"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девиз в работе (опционально);</w:t>
            </w:r>
          </w:p>
          <w:p w14:paraId="6D4747E5"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фотографии дипломов и наград (опционально);</w:t>
            </w:r>
          </w:p>
          <w:p w14:paraId="629E10DA" w14:textId="77777777" w:rsidR="006C18F4" w:rsidRPr="003948F6" w:rsidRDefault="006C18F4" w:rsidP="006C18F4">
            <w:pPr>
              <w:spacing w:after="0" w:line="240" w:lineRule="auto"/>
              <w:rPr>
                <w:rFonts w:ascii="Times New Roman" w:eastAsia="Times New Roman" w:hAnsi="Times New Roman" w:cs="Times New Roman"/>
                <w:sz w:val="24"/>
                <w:szCs w:val="24"/>
                <w:lang w:val="en-US" w:eastAsia="ru-RU"/>
              </w:rPr>
            </w:pPr>
            <w:r w:rsidRPr="003948F6">
              <w:rPr>
                <w:rFonts w:ascii="Times New Roman" w:eastAsia="Times New Roman" w:hAnsi="Times New Roman" w:cs="Times New Roman"/>
                <w:sz w:val="24"/>
                <w:szCs w:val="24"/>
                <w:lang w:val="en-US" w:eastAsia="ru-RU"/>
              </w:rPr>
              <w:t>- IP-</w:t>
            </w:r>
            <w:r w:rsidRPr="006C18F4">
              <w:rPr>
                <w:rFonts w:ascii="Times New Roman" w:eastAsia="Times New Roman" w:hAnsi="Times New Roman" w:cs="Times New Roman"/>
                <w:sz w:val="24"/>
                <w:szCs w:val="24"/>
                <w:lang w:eastAsia="ru-RU"/>
              </w:rPr>
              <w:t>адрес</w:t>
            </w:r>
            <w:r w:rsidRPr="003948F6">
              <w:rPr>
                <w:rFonts w:ascii="Times New Roman" w:eastAsia="Times New Roman" w:hAnsi="Times New Roman" w:cs="Times New Roman"/>
                <w:sz w:val="24"/>
                <w:szCs w:val="24"/>
                <w:lang w:val="en-US" w:eastAsia="ru-RU"/>
              </w:rPr>
              <w:t>;</w:t>
            </w:r>
          </w:p>
          <w:p w14:paraId="64F9745A" w14:textId="77777777" w:rsidR="006C18F4" w:rsidRPr="003948F6" w:rsidRDefault="006C18F4" w:rsidP="006C18F4">
            <w:pPr>
              <w:spacing w:after="0" w:line="240" w:lineRule="auto"/>
              <w:rPr>
                <w:rFonts w:ascii="Times New Roman" w:eastAsia="Times New Roman" w:hAnsi="Times New Roman" w:cs="Times New Roman"/>
                <w:sz w:val="24"/>
                <w:szCs w:val="24"/>
                <w:lang w:val="en-US" w:eastAsia="ru-RU"/>
              </w:rPr>
            </w:pPr>
            <w:r w:rsidRPr="003948F6">
              <w:rPr>
                <w:rFonts w:ascii="Times New Roman" w:eastAsia="Times New Roman" w:hAnsi="Times New Roman" w:cs="Times New Roman"/>
                <w:sz w:val="24"/>
                <w:szCs w:val="24"/>
                <w:lang w:val="en-US" w:eastAsia="ru-RU"/>
              </w:rPr>
              <w:t xml:space="preserve">- ID </w:t>
            </w:r>
            <w:r w:rsidRPr="006C18F4">
              <w:rPr>
                <w:rFonts w:ascii="Times New Roman" w:eastAsia="Times New Roman" w:hAnsi="Times New Roman" w:cs="Times New Roman"/>
                <w:sz w:val="24"/>
                <w:szCs w:val="24"/>
                <w:lang w:eastAsia="ru-RU"/>
              </w:rPr>
              <w:t>на</w:t>
            </w:r>
            <w:r w:rsidRPr="003948F6">
              <w:rPr>
                <w:rFonts w:ascii="Times New Roman" w:eastAsia="Times New Roman" w:hAnsi="Times New Roman" w:cs="Times New Roman"/>
                <w:sz w:val="24"/>
                <w:szCs w:val="24"/>
                <w:lang w:val="en-US" w:eastAsia="ru-RU"/>
              </w:rPr>
              <w:t xml:space="preserve"> </w:t>
            </w:r>
            <w:r w:rsidR="002A01D3" w:rsidRPr="00276DFF">
              <w:rPr>
                <w:rFonts w:ascii="Arial" w:eastAsia="Times New Roman" w:hAnsi="Arial" w:cs="Arial"/>
                <w:color w:val="000000" w:themeColor="text1"/>
                <w:sz w:val="24"/>
                <w:szCs w:val="24"/>
                <w:lang w:val="en-US" w:eastAsia="ru-RU"/>
              </w:rPr>
              <w:t>Lila Rent</w:t>
            </w:r>
            <w:r w:rsidRPr="003948F6">
              <w:rPr>
                <w:rFonts w:ascii="Times New Roman" w:eastAsia="Times New Roman" w:hAnsi="Times New Roman" w:cs="Times New Roman"/>
                <w:sz w:val="24"/>
                <w:szCs w:val="24"/>
                <w:lang w:val="en-US" w:eastAsia="ru-RU"/>
              </w:rPr>
              <w:t>;</w:t>
            </w:r>
          </w:p>
          <w:p w14:paraId="50F195E2" w14:textId="77777777" w:rsidR="00604709" w:rsidRPr="006C18F4" w:rsidRDefault="006C18F4" w:rsidP="00C66167">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логин</w:t>
            </w:r>
          </w:p>
        </w:tc>
        <w:tc>
          <w:tcPr>
            <w:tcW w:w="1993" w:type="dxa"/>
            <w:tcBorders>
              <w:top w:val="single" w:sz="6" w:space="0" w:color="D2D6DB"/>
              <w:left w:val="single" w:sz="24" w:space="0" w:color="D2D6DB"/>
              <w:bottom w:val="single" w:sz="6" w:space="0" w:color="D2D6DB"/>
              <w:right w:val="single" w:sz="24" w:space="0" w:color="D2D6DB"/>
            </w:tcBorders>
            <w:hideMark/>
          </w:tcPr>
          <w:p w14:paraId="5F0FDC3C"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Пользователи (профессиональные участники рынка недвижимости)</w:t>
            </w:r>
          </w:p>
        </w:tc>
        <w:tc>
          <w:tcPr>
            <w:tcW w:w="1961" w:type="dxa"/>
            <w:tcBorders>
              <w:top w:val="single" w:sz="6" w:space="0" w:color="D2D6DB"/>
              <w:left w:val="single" w:sz="24" w:space="0" w:color="D2D6DB"/>
              <w:bottom w:val="single" w:sz="6" w:space="0" w:color="D2D6DB"/>
              <w:right w:val="single" w:sz="24" w:space="0" w:color="D2D6DB"/>
            </w:tcBorders>
            <w:hideMark/>
          </w:tcPr>
          <w:p w14:paraId="7E80E187"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Договор, заключенный (заключаемый) с субъектом персональных данных, в целях совершения </w:t>
            </w:r>
            <w:r w:rsidRPr="006C18F4">
              <w:rPr>
                <w:rFonts w:ascii="Times New Roman" w:eastAsia="Times New Roman" w:hAnsi="Times New Roman" w:cs="Times New Roman"/>
                <w:sz w:val="24"/>
                <w:szCs w:val="24"/>
                <w:lang w:eastAsia="ru-RU"/>
              </w:rPr>
              <w:lastRenderedPageBreak/>
              <w:t>действий, установленных этим договором (абз.15 ст.6 Закона)</w:t>
            </w:r>
          </w:p>
        </w:tc>
        <w:tc>
          <w:tcPr>
            <w:tcW w:w="1827" w:type="dxa"/>
            <w:tcBorders>
              <w:top w:val="single" w:sz="6" w:space="0" w:color="D2D6DB"/>
              <w:left w:val="single" w:sz="24" w:space="0" w:color="D2D6DB"/>
              <w:bottom w:val="single" w:sz="6" w:space="0" w:color="D2D6DB"/>
              <w:right w:val="single" w:sz="6" w:space="0" w:color="D2D6DB"/>
            </w:tcBorders>
            <w:hideMark/>
          </w:tcPr>
          <w:p w14:paraId="31590249"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1 год после удаления профиля (расторжения договора)</w:t>
            </w:r>
          </w:p>
        </w:tc>
      </w:tr>
      <w:tr w:rsidR="008D774F" w:rsidRPr="006C18F4" w14:paraId="2B27D3BE"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6ED5468E" w14:textId="77777777" w:rsidR="006C18F4" w:rsidRPr="00B0422B" w:rsidRDefault="006C18F4" w:rsidP="00185CB5">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4. Предоставление возможности размещать рекла</w:t>
            </w:r>
            <w:r w:rsidR="00185CB5">
              <w:rPr>
                <w:rFonts w:ascii="Times New Roman" w:eastAsia="Times New Roman" w:hAnsi="Times New Roman" w:cs="Times New Roman"/>
                <w:sz w:val="24"/>
                <w:szCs w:val="24"/>
                <w:lang w:eastAsia="ru-RU"/>
              </w:rPr>
              <w:t xml:space="preserve">мные материалы на площадке </w:t>
            </w:r>
            <w:r w:rsidR="00185CB5" w:rsidRPr="00B0422B">
              <w:rPr>
                <w:rFonts w:ascii="Arial" w:eastAsia="Times New Roman" w:hAnsi="Arial" w:cs="Arial"/>
                <w:color w:val="000000" w:themeColor="text1"/>
                <w:sz w:val="24"/>
                <w:szCs w:val="24"/>
                <w:lang w:val="en-US" w:eastAsia="ru-RU"/>
              </w:rPr>
              <w:t>Lila</w:t>
            </w:r>
            <w:r w:rsidR="00185CB5" w:rsidRPr="00B0422B">
              <w:rPr>
                <w:rFonts w:ascii="Arial" w:eastAsia="Times New Roman" w:hAnsi="Arial" w:cs="Arial"/>
                <w:color w:val="000000" w:themeColor="text1"/>
                <w:sz w:val="24"/>
                <w:szCs w:val="24"/>
                <w:lang w:eastAsia="ru-RU"/>
              </w:rPr>
              <w:t xml:space="preserve"> </w:t>
            </w:r>
            <w:r w:rsidR="00185CB5" w:rsidRPr="00B0422B">
              <w:rPr>
                <w:rFonts w:ascii="Arial" w:eastAsia="Times New Roman" w:hAnsi="Arial" w:cs="Arial"/>
                <w:color w:val="000000" w:themeColor="text1"/>
                <w:sz w:val="24"/>
                <w:szCs w:val="24"/>
                <w:lang w:val="en-US" w:eastAsia="ru-RU"/>
              </w:rPr>
              <w:t>Rent</w:t>
            </w:r>
            <w:r w:rsidR="00185CB5" w:rsidRPr="00B0422B">
              <w:rPr>
                <w:rFonts w:ascii="Arial" w:eastAsia="Times New Roman" w:hAnsi="Arial" w:cs="Arial"/>
                <w:color w:val="000000" w:themeColor="text1"/>
                <w:sz w:val="24"/>
                <w:szCs w:val="24"/>
                <w:lang w:eastAsia="ru-RU"/>
              </w:rPr>
              <w:t xml:space="preserve"> </w:t>
            </w:r>
            <w:r w:rsidRPr="006C18F4">
              <w:rPr>
                <w:rFonts w:ascii="Times New Roman" w:eastAsia="Times New Roman" w:hAnsi="Times New Roman" w:cs="Times New Roman"/>
                <w:sz w:val="24"/>
                <w:szCs w:val="24"/>
                <w:lang w:eastAsia="ru-RU"/>
              </w:rPr>
              <w:t>управлять ими</w:t>
            </w:r>
            <w:r w:rsidR="00B0422B" w:rsidRPr="00B0422B">
              <w:rPr>
                <w:rFonts w:ascii="Times New Roman" w:eastAsia="Times New Roman" w:hAnsi="Times New Roman" w:cs="Times New Roman"/>
                <w:sz w:val="24"/>
                <w:szCs w:val="24"/>
                <w:lang w:eastAsia="ru-RU"/>
              </w:rPr>
              <w:t>.</w:t>
            </w:r>
          </w:p>
        </w:tc>
        <w:tc>
          <w:tcPr>
            <w:tcW w:w="2065" w:type="dxa"/>
            <w:tcBorders>
              <w:top w:val="single" w:sz="6" w:space="0" w:color="D2D6DB"/>
              <w:left w:val="single" w:sz="24" w:space="0" w:color="D2D6DB"/>
              <w:bottom w:val="single" w:sz="6" w:space="0" w:color="D2D6DB"/>
              <w:right w:val="single" w:sz="24" w:space="0" w:color="D2D6DB"/>
            </w:tcBorders>
            <w:hideMark/>
          </w:tcPr>
          <w:p w14:paraId="0700B1E5"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w:t>
            </w:r>
            <w:r w:rsidR="00185CB5">
              <w:rPr>
                <w:rFonts w:ascii="Times New Roman" w:eastAsia="Times New Roman" w:hAnsi="Times New Roman" w:cs="Times New Roman"/>
                <w:sz w:val="24"/>
                <w:szCs w:val="24"/>
                <w:lang w:eastAsia="ru-RU"/>
              </w:rPr>
              <w:t xml:space="preserve"> ID пользователя на </w:t>
            </w:r>
            <w:r w:rsidR="00185CB5" w:rsidRPr="00B0422B">
              <w:rPr>
                <w:rFonts w:ascii="Arial" w:eastAsia="Times New Roman" w:hAnsi="Arial" w:cs="Arial"/>
                <w:color w:val="000000" w:themeColor="text1"/>
                <w:sz w:val="24"/>
                <w:szCs w:val="24"/>
                <w:lang w:val="en-US" w:eastAsia="ru-RU"/>
              </w:rPr>
              <w:t>Lila</w:t>
            </w:r>
            <w:r w:rsidR="00185CB5" w:rsidRPr="00B0422B">
              <w:rPr>
                <w:rFonts w:ascii="Arial" w:eastAsia="Times New Roman" w:hAnsi="Arial" w:cs="Arial"/>
                <w:color w:val="000000" w:themeColor="text1"/>
                <w:sz w:val="24"/>
                <w:szCs w:val="24"/>
                <w:lang w:eastAsia="ru-RU"/>
              </w:rPr>
              <w:t xml:space="preserve"> </w:t>
            </w:r>
            <w:r w:rsidR="00185CB5" w:rsidRPr="00B0422B">
              <w:rPr>
                <w:rFonts w:ascii="Arial" w:eastAsia="Times New Roman" w:hAnsi="Arial" w:cs="Arial"/>
                <w:color w:val="000000" w:themeColor="text1"/>
                <w:sz w:val="24"/>
                <w:szCs w:val="24"/>
                <w:lang w:val="en-US" w:eastAsia="ru-RU"/>
              </w:rPr>
              <w:t>Rent</w:t>
            </w:r>
            <w:r w:rsidRPr="006C18F4">
              <w:rPr>
                <w:rFonts w:ascii="Times New Roman" w:eastAsia="Times New Roman" w:hAnsi="Times New Roman" w:cs="Times New Roman"/>
                <w:sz w:val="24"/>
                <w:szCs w:val="24"/>
                <w:lang w:eastAsia="ru-RU"/>
              </w:rPr>
              <w:t>;</w:t>
            </w:r>
          </w:p>
          <w:p w14:paraId="40B55EDB"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IP пользователя;</w:t>
            </w:r>
          </w:p>
          <w:p w14:paraId="0904C809"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логин;</w:t>
            </w:r>
          </w:p>
          <w:p w14:paraId="177AB7E5"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код объявления;</w:t>
            </w:r>
          </w:p>
          <w:p w14:paraId="59ED8FA0"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 информация, указанная пользователем при размещении рекламных материалов (расположение объекта </w:t>
            </w:r>
            <w:r w:rsidRPr="006C18F4">
              <w:rPr>
                <w:rFonts w:ascii="Times New Roman" w:eastAsia="Times New Roman" w:hAnsi="Times New Roman" w:cs="Times New Roman"/>
                <w:sz w:val="24"/>
                <w:szCs w:val="24"/>
                <w:lang w:eastAsia="ru-RU"/>
              </w:rPr>
              <w:lastRenderedPageBreak/>
              <w:t>недвижимости (населенный пункт, район, область, улица, дом, корпус), наименование жилого комплекса, количество комнат, этаж, характеристики объекта недвижимости, условия сделки, фотографии объекта, контактная информация (номер телефона, имя, электронная почта), другие данные, указанные пользователем при размещении объявления);</w:t>
            </w:r>
          </w:p>
          <w:p w14:paraId="09ABD940"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платежные данные;</w:t>
            </w:r>
          </w:p>
          <w:p w14:paraId="20BA23D9" w14:textId="77777777" w:rsidR="006C18F4" w:rsidRPr="00B0422B" w:rsidRDefault="006C18F4" w:rsidP="006C18F4">
            <w:pPr>
              <w:spacing w:after="0" w:line="240" w:lineRule="auto"/>
              <w:rPr>
                <w:rFonts w:ascii="Times New Roman" w:eastAsia="Times New Roman" w:hAnsi="Times New Roman" w:cs="Times New Roman"/>
                <w:sz w:val="24"/>
                <w:szCs w:val="24"/>
                <w:lang w:val="en-US" w:eastAsia="ru-RU"/>
              </w:rPr>
            </w:pPr>
            <w:r w:rsidRPr="006C18F4">
              <w:rPr>
                <w:rFonts w:ascii="Times New Roman" w:eastAsia="Times New Roman" w:hAnsi="Times New Roman" w:cs="Times New Roman"/>
                <w:sz w:val="24"/>
                <w:szCs w:val="24"/>
                <w:lang w:eastAsia="ru-RU"/>
              </w:rPr>
              <w:t>- УНП</w:t>
            </w:r>
            <w:r w:rsidR="00B0422B">
              <w:rPr>
                <w:rFonts w:ascii="Times New Roman" w:eastAsia="Times New Roman" w:hAnsi="Times New Roman" w:cs="Times New Roman"/>
                <w:sz w:val="24"/>
                <w:szCs w:val="24"/>
                <w:lang w:val="en-US" w:eastAsia="ru-RU"/>
              </w:rPr>
              <w:t>.</w:t>
            </w:r>
          </w:p>
          <w:p w14:paraId="1FFE0D22" w14:textId="77777777" w:rsidR="00AA6B48" w:rsidRDefault="00AA6B48" w:rsidP="006C18F4">
            <w:pPr>
              <w:spacing w:after="0" w:line="240" w:lineRule="auto"/>
              <w:rPr>
                <w:rFonts w:ascii="Times New Roman" w:eastAsia="Times New Roman" w:hAnsi="Times New Roman" w:cs="Times New Roman"/>
                <w:sz w:val="24"/>
                <w:szCs w:val="24"/>
                <w:lang w:eastAsia="ru-RU"/>
              </w:rPr>
            </w:pPr>
          </w:p>
          <w:p w14:paraId="704A87E6" w14:textId="77777777" w:rsidR="00AA6B48" w:rsidRPr="006C18F4" w:rsidRDefault="00AA6B48" w:rsidP="006C18F4">
            <w:pPr>
              <w:spacing w:after="0" w:line="240" w:lineRule="auto"/>
              <w:rPr>
                <w:rFonts w:ascii="Times New Roman" w:eastAsia="Times New Roman" w:hAnsi="Times New Roman" w:cs="Times New Roman"/>
                <w:sz w:val="24"/>
                <w:szCs w:val="24"/>
                <w:lang w:eastAsia="ru-RU"/>
              </w:rPr>
            </w:pPr>
          </w:p>
        </w:tc>
        <w:tc>
          <w:tcPr>
            <w:tcW w:w="1993" w:type="dxa"/>
            <w:tcBorders>
              <w:top w:val="single" w:sz="6" w:space="0" w:color="D2D6DB"/>
              <w:left w:val="single" w:sz="24" w:space="0" w:color="D2D6DB"/>
              <w:bottom w:val="single" w:sz="6" w:space="0" w:color="D2D6DB"/>
              <w:right w:val="single" w:sz="24" w:space="0" w:color="D2D6DB"/>
            </w:tcBorders>
            <w:hideMark/>
          </w:tcPr>
          <w:p w14:paraId="764C6562"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Пользователи</w:t>
            </w:r>
          </w:p>
        </w:tc>
        <w:tc>
          <w:tcPr>
            <w:tcW w:w="1961" w:type="dxa"/>
            <w:tcBorders>
              <w:top w:val="single" w:sz="6" w:space="0" w:color="D2D6DB"/>
              <w:left w:val="single" w:sz="24" w:space="0" w:color="D2D6DB"/>
              <w:bottom w:val="single" w:sz="6" w:space="0" w:color="D2D6DB"/>
              <w:right w:val="single" w:sz="24" w:space="0" w:color="D2D6DB"/>
            </w:tcBorders>
            <w:hideMark/>
          </w:tcPr>
          <w:p w14:paraId="6BDA50EB" w14:textId="77777777" w:rsidR="006C18F4" w:rsidRPr="00B0422B"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Договор, заключенный (заключаемый) с субъектом персональных данных, в целях совершения действий, установленных этим договором (абз.15 ст.6 Закона)</w:t>
            </w:r>
            <w:r w:rsidR="00B0422B" w:rsidRPr="00B0422B">
              <w:rPr>
                <w:rFonts w:ascii="Times New Roman" w:eastAsia="Times New Roman" w:hAnsi="Times New Roman" w:cs="Times New Roman"/>
                <w:sz w:val="24"/>
                <w:szCs w:val="24"/>
                <w:lang w:eastAsia="ru-RU"/>
              </w:rPr>
              <w:t>.</w:t>
            </w:r>
          </w:p>
        </w:tc>
        <w:tc>
          <w:tcPr>
            <w:tcW w:w="1827" w:type="dxa"/>
            <w:tcBorders>
              <w:top w:val="single" w:sz="6" w:space="0" w:color="D2D6DB"/>
              <w:left w:val="single" w:sz="24" w:space="0" w:color="D2D6DB"/>
              <w:bottom w:val="single" w:sz="6" w:space="0" w:color="D2D6DB"/>
              <w:right w:val="single" w:sz="6" w:space="0" w:color="D2D6DB"/>
            </w:tcBorders>
            <w:hideMark/>
          </w:tcPr>
          <w:p w14:paraId="315F2C00" w14:textId="77777777" w:rsidR="006C18F4" w:rsidRPr="00B0422B"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1 год после удаления профиля (расторжения договора) для бесплатных объявлений; Для платных объявлений – 3 года после удаления профиля (расторжения </w:t>
            </w:r>
            <w:r w:rsidRPr="006C18F4">
              <w:rPr>
                <w:rFonts w:ascii="Times New Roman" w:eastAsia="Times New Roman" w:hAnsi="Times New Roman" w:cs="Times New Roman"/>
                <w:sz w:val="24"/>
                <w:szCs w:val="24"/>
                <w:lang w:eastAsia="ru-RU"/>
              </w:rPr>
              <w:lastRenderedPageBreak/>
              <w:t>договора), при проведении налоговыми органами проверки соблюдения налогового законодательства. Если налоговыми органами проверка соблюдения налогового законодательства не проводилась — 10 лет после удаления профиля (расторжения договора)</w:t>
            </w:r>
            <w:r w:rsidR="00B0422B" w:rsidRPr="00B0422B">
              <w:rPr>
                <w:rFonts w:ascii="Times New Roman" w:eastAsia="Times New Roman" w:hAnsi="Times New Roman" w:cs="Times New Roman"/>
                <w:sz w:val="24"/>
                <w:szCs w:val="24"/>
                <w:lang w:eastAsia="ru-RU"/>
              </w:rPr>
              <w:t>.</w:t>
            </w:r>
          </w:p>
        </w:tc>
      </w:tr>
      <w:tr w:rsidR="008D774F" w:rsidRPr="006C18F4" w14:paraId="75CCE16D"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31F2EE6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5. Оказание платных услуг («Выделенное объявление», «Поднятие в поиске», «Спецпредложение», «Опереди конкурента» и другие)</w:t>
            </w:r>
          </w:p>
        </w:tc>
        <w:tc>
          <w:tcPr>
            <w:tcW w:w="2065" w:type="dxa"/>
            <w:tcBorders>
              <w:top w:val="single" w:sz="6" w:space="0" w:color="D2D6DB"/>
              <w:left w:val="single" w:sz="24" w:space="0" w:color="D2D6DB"/>
              <w:bottom w:val="single" w:sz="6" w:space="0" w:color="D2D6DB"/>
              <w:right w:val="single" w:sz="24" w:space="0" w:color="D2D6DB"/>
            </w:tcBorders>
            <w:hideMark/>
          </w:tcPr>
          <w:p w14:paraId="4FB098B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 ID пользователя на </w:t>
            </w:r>
            <w:r w:rsidR="0036515A" w:rsidRPr="00B0422B">
              <w:rPr>
                <w:rFonts w:ascii="Arial" w:eastAsia="Times New Roman" w:hAnsi="Arial" w:cs="Arial"/>
                <w:color w:val="000000" w:themeColor="text1"/>
                <w:sz w:val="24"/>
                <w:szCs w:val="24"/>
                <w:lang w:val="en-US" w:eastAsia="ru-RU"/>
              </w:rPr>
              <w:t>Lila</w:t>
            </w:r>
            <w:r w:rsidR="0036515A" w:rsidRPr="00B0422B">
              <w:rPr>
                <w:rFonts w:ascii="Arial" w:eastAsia="Times New Roman" w:hAnsi="Arial" w:cs="Arial"/>
                <w:color w:val="000000" w:themeColor="text1"/>
                <w:sz w:val="24"/>
                <w:szCs w:val="24"/>
                <w:lang w:eastAsia="ru-RU"/>
              </w:rPr>
              <w:t xml:space="preserve"> </w:t>
            </w:r>
            <w:r w:rsidR="0036515A" w:rsidRPr="00B0422B">
              <w:rPr>
                <w:rFonts w:ascii="Arial" w:eastAsia="Times New Roman" w:hAnsi="Arial" w:cs="Arial"/>
                <w:color w:val="000000" w:themeColor="text1"/>
                <w:sz w:val="24"/>
                <w:szCs w:val="24"/>
                <w:lang w:val="en-US" w:eastAsia="ru-RU"/>
              </w:rPr>
              <w:t>Rent</w:t>
            </w:r>
            <w:r w:rsidRPr="006C18F4">
              <w:rPr>
                <w:rFonts w:ascii="Times New Roman" w:eastAsia="Times New Roman" w:hAnsi="Times New Roman" w:cs="Times New Roman"/>
                <w:sz w:val="24"/>
                <w:szCs w:val="24"/>
                <w:lang w:eastAsia="ru-RU"/>
              </w:rPr>
              <w:t>;</w:t>
            </w:r>
          </w:p>
          <w:p w14:paraId="44E09B1F"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IP пользователя;</w:t>
            </w:r>
          </w:p>
          <w:p w14:paraId="77ABD5E4"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логин;</w:t>
            </w:r>
          </w:p>
          <w:p w14:paraId="16397FAC"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код объявления;</w:t>
            </w:r>
          </w:p>
          <w:p w14:paraId="36E39611" w14:textId="77777777" w:rsidR="006C18F4" w:rsidRPr="00B0422B" w:rsidRDefault="006C18F4" w:rsidP="006C18F4">
            <w:pPr>
              <w:spacing w:after="0" w:line="240" w:lineRule="auto"/>
              <w:rPr>
                <w:rFonts w:ascii="Times New Roman" w:eastAsia="Times New Roman" w:hAnsi="Times New Roman" w:cs="Times New Roman"/>
                <w:sz w:val="24"/>
                <w:szCs w:val="24"/>
                <w:lang w:val="en-US" w:eastAsia="ru-RU"/>
              </w:rPr>
            </w:pPr>
            <w:r w:rsidRPr="006C18F4">
              <w:rPr>
                <w:rFonts w:ascii="Times New Roman" w:eastAsia="Times New Roman" w:hAnsi="Times New Roman" w:cs="Times New Roman"/>
                <w:sz w:val="24"/>
                <w:szCs w:val="24"/>
                <w:lang w:eastAsia="ru-RU"/>
              </w:rPr>
              <w:t>- платежные данные</w:t>
            </w:r>
            <w:r w:rsidR="00B0422B">
              <w:rPr>
                <w:rFonts w:ascii="Times New Roman" w:eastAsia="Times New Roman" w:hAnsi="Times New Roman" w:cs="Times New Roman"/>
                <w:sz w:val="24"/>
                <w:szCs w:val="24"/>
                <w:lang w:val="en-US" w:eastAsia="ru-RU"/>
              </w:rPr>
              <w:t>.</w:t>
            </w:r>
          </w:p>
        </w:tc>
        <w:tc>
          <w:tcPr>
            <w:tcW w:w="1993" w:type="dxa"/>
            <w:tcBorders>
              <w:top w:val="single" w:sz="6" w:space="0" w:color="D2D6DB"/>
              <w:left w:val="single" w:sz="24" w:space="0" w:color="D2D6DB"/>
              <w:bottom w:val="single" w:sz="6" w:space="0" w:color="D2D6DB"/>
              <w:right w:val="single" w:sz="24" w:space="0" w:color="D2D6DB"/>
            </w:tcBorders>
            <w:hideMark/>
          </w:tcPr>
          <w:p w14:paraId="5400E6F0"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Пользователи</w:t>
            </w:r>
          </w:p>
        </w:tc>
        <w:tc>
          <w:tcPr>
            <w:tcW w:w="1961" w:type="dxa"/>
            <w:tcBorders>
              <w:top w:val="single" w:sz="6" w:space="0" w:color="D2D6DB"/>
              <w:left w:val="single" w:sz="24" w:space="0" w:color="D2D6DB"/>
              <w:bottom w:val="single" w:sz="6" w:space="0" w:color="D2D6DB"/>
              <w:right w:val="single" w:sz="24" w:space="0" w:color="D2D6DB"/>
            </w:tcBorders>
            <w:hideMark/>
          </w:tcPr>
          <w:p w14:paraId="41A85A15"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Договор, заключенный (заключаемый) с субъектом персональных данных, в целях совершения действий, установленных этим договором (абз.15 ст.6 Закона)</w:t>
            </w:r>
          </w:p>
        </w:tc>
        <w:tc>
          <w:tcPr>
            <w:tcW w:w="1827" w:type="dxa"/>
            <w:tcBorders>
              <w:top w:val="single" w:sz="6" w:space="0" w:color="D2D6DB"/>
              <w:left w:val="single" w:sz="24" w:space="0" w:color="D2D6DB"/>
              <w:bottom w:val="single" w:sz="6" w:space="0" w:color="D2D6DB"/>
              <w:right w:val="single" w:sz="6" w:space="0" w:color="D2D6DB"/>
            </w:tcBorders>
            <w:hideMark/>
          </w:tcPr>
          <w:p w14:paraId="7294A9BF" w14:textId="77777777" w:rsidR="00AA6B48" w:rsidRDefault="006C18F4" w:rsidP="00B47E8C">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3 года после удаления профиля (расторжения договора), при проведении налоговыми органами проверки соблюдения налогового законодательства. Если налоговыми органами проверка соблюдения налогового законодательства не проводилась — 10 лет после </w:t>
            </w:r>
            <w:r w:rsidRPr="006C18F4">
              <w:rPr>
                <w:rFonts w:ascii="Times New Roman" w:eastAsia="Times New Roman" w:hAnsi="Times New Roman" w:cs="Times New Roman"/>
                <w:sz w:val="24"/>
                <w:szCs w:val="24"/>
                <w:lang w:eastAsia="ru-RU"/>
              </w:rPr>
              <w:lastRenderedPageBreak/>
              <w:t>удаления профиля (расторжения договора)</w:t>
            </w:r>
          </w:p>
          <w:p w14:paraId="4C410796" w14:textId="77777777" w:rsidR="00B47E8C" w:rsidRPr="006C18F4" w:rsidRDefault="00B47E8C" w:rsidP="00B47E8C">
            <w:pPr>
              <w:spacing w:after="0" w:line="240" w:lineRule="auto"/>
              <w:rPr>
                <w:rFonts w:ascii="Times New Roman" w:eastAsia="Times New Roman" w:hAnsi="Times New Roman" w:cs="Times New Roman"/>
                <w:sz w:val="24"/>
                <w:szCs w:val="24"/>
                <w:lang w:eastAsia="ru-RU"/>
              </w:rPr>
            </w:pPr>
          </w:p>
        </w:tc>
      </w:tr>
      <w:tr w:rsidR="008D774F" w:rsidRPr="006C18F4" w14:paraId="19E7B123"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4FF10DEE" w14:textId="77777777" w:rsidR="006C18F4" w:rsidRPr="00B0422B"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6. Пополнение пользователем лицевого счета, отображение в профиле пользователя баланса лицевого счета, истории платежей</w:t>
            </w:r>
            <w:r w:rsidR="00B0422B" w:rsidRPr="00B0422B">
              <w:rPr>
                <w:rFonts w:ascii="Times New Roman" w:eastAsia="Times New Roman" w:hAnsi="Times New Roman" w:cs="Times New Roman"/>
                <w:sz w:val="24"/>
                <w:szCs w:val="24"/>
                <w:lang w:eastAsia="ru-RU"/>
              </w:rPr>
              <w:t>.</w:t>
            </w:r>
          </w:p>
        </w:tc>
        <w:tc>
          <w:tcPr>
            <w:tcW w:w="2065" w:type="dxa"/>
            <w:tcBorders>
              <w:top w:val="single" w:sz="6" w:space="0" w:color="D2D6DB"/>
              <w:left w:val="single" w:sz="24" w:space="0" w:color="D2D6DB"/>
              <w:bottom w:val="single" w:sz="6" w:space="0" w:color="D2D6DB"/>
              <w:right w:val="single" w:sz="24" w:space="0" w:color="D2D6DB"/>
            </w:tcBorders>
            <w:hideMark/>
          </w:tcPr>
          <w:p w14:paraId="6DB03CB3"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 ID пользователя на </w:t>
            </w:r>
            <w:r w:rsidR="00AA6B48" w:rsidRPr="00B0422B">
              <w:rPr>
                <w:rFonts w:ascii="Arial" w:eastAsia="Times New Roman" w:hAnsi="Arial" w:cs="Arial"/>
                <w:color w:val="000000" w:themeColor="text1"/>
                <w:sz w:val="24"/>
                <w:szCs w:val="24"/>
                <w:lang w:val="en-US" w:eastAsia="ru-RU"/>
              </w:rPr>
              <w:t>Lila</w:t>
            </w:r>
            <w:r w:rsidR="00AA6B48" w:rsidRPr="00B0422B">
              <w:rPr>
                <w:rFonts w:ascii="Arial" w:eastAsia="Times New Roman" w:hAnsi="Arial" w:cs="Arial"/>
                <w:color w:val="000000" w:themeColor="text1"/>
                <w:sz w:val="24"/>
                <w:szCs w:val="24"/>
                <w:lang w:eastAsia="ru-RU"/>
              </w:rPr>
              <w:t xml:space="preserve"> </w:t>
            </w:r>
            <w:r w:rsidR="00AA6B48" w:rsidRPr="00B0422B">
              <w:rPr>
                <w:rFonts w:ascii="Arial" w:eastAsia="Times New Roman" w:hAnsi="Arial" w:cs="Arial"/>
                <w:color w:val="000000" w:themeColor="text1"/>
                <w:sz w:val="24"/>
                <w:szCs w:val="24"/>
                <w:lang w:val="en-US" w:eastAsia="ru-RU"/>
              </w:rPr>
              <w:t>Rent</w:t>
            </w:r>
            <w:r w:rsidRPr="006C18F4">
              <w:rPr>
                <w:rFonts w:ascii="Times New Roman" w:eastAsia="Times New Roman" w:hAnsi="Times New Roman" w:cs="Times New Roman"/>
                <w:sz w:val="24"/>
                <w:szCs w:val="24"/>
                <w:lang w:eastAsia="ru-RU"/>
              </w:rPr>
              <w:t>;</w:t>
            </w:r>
          </w:p>
          <w:p w14:paraId="1D1585A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IP пользователя;</w:t>
            </w:r>
          </w:p>
          <w:p w14:paraId="5DB6385B"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логин;</w:t>
            </w:r>
          </w:p>
          <w:p w14:paraId="329CD439"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номер лицевого счета;</w:t>
            </w:r>
          </w:p>
          <w:p w14:paraId="45866E64"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платежные данные;</w:t>
            </w:r>
          </w:p>
          <w:p w14:paraId="5145CA71" w14:textId="77777777" w:rsidR="006C18F4" w:rsidRPr="00B0422B" w:rsidRDefault="006C18F4" w:rsidP="006C18F4">
            <w:pPr>
              <w:spacing w:after="0" w:line="240" w:lineRule="auto"/>
              <w:rPr>
                <w:rFonts w:ascii="Times New Roman" w:eastAsia="Times New Roman" w:hAnsi="Times New Roman" w:cs="Times New Roman"/>
                <w:sz w:val="24"/>
                <w:szCs w:val="24"/>
                <w:lang w:val="en-US" w:eastAsia="ru-RU"/>
              </w:rPr>
            </w:pPr>
            <w:r w:rsidRPr="006C18F4">
              <w:rPr>
                <w:rFonts w:ascii="Times New Roman" w:eastAsia="Times New Roman" w:hAnsi="Times New Roman" w:cs="Times New Roman"/>
                <w:sz w:val="24"/>
                <w:szCs w:val="24"/>
                <w:lang w:eastAsia="ru-RU"/>
              </w:rPr>
              <w:t>- история платежей</w:t>
            </w:r>
            <w:r w:rsidR="00B0422B">
              <w:rPr>
                <w:rFonts w:ascii="Times New Roman" w:eastAsia="Times New Roman" w:hAnsi="Times New Roman" w:cs="Times New Roman"/>
                <w:sz w:val="24"/>
                <w:szCs w:val="24"/>
                <w:lang w:val="en-US" w:eastAsia="ru-RU"/>
              </w:rPr>
              <w:t>.</w:t>
            </w:r>
          </w:p>
        </w:tc>
        <w:tc>
          <w:tcPr>
            <w:tcW w:w="1993" w:type="dxa"/>
            <w:tcBorders>
              <w:top w:val="single" w:sz="6" w:space="0" w:color="D2D6DB"/>
              <w:left w:val="single" w:sz="24" w:space="0" w:color="D2D6DB"/>
              <w:bottom w:val="single" w:sz="6" w:space="0" w:color="D2D6DB"/>
              <w:right w:val="single" w:sz="24" w:space="0" w:color="D2D6DB"/>
            </w:tcBorders>
            <w:hideMark/>
          </w:tcPr>
          <w:p w14:paraId="7D744244"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Пользователи</w:t>
            </w:r>
          </w:p>
        </w:tc>
        <w:tc>
          <w:tcPr>
            <w:tcW w:w="1961" w:type="dxa"/>
            <w:tcBorders>
              <w:top w:val="single" w:sz="6" w:space="0" w:color="D2D6DB"/>
              <w:left w:val="single" w:sz="24" w:space="0" w:color="D2D6DB"/>
              <w:bottom w:val="single" w:sz="6" w:space="0" w:color="D2D6DB"/>
              <w:right w:val="single" w:sz="24" w:space="0" w:color="D2D6DB"/>
            </w:tcBorders>
            <w:hideMark/>
          </w:tcPr>
          <w:p w14:paraId="701F1626" w14:textId="77777777" w:rsidR="006C18F4" w:rsidRPr="00B0422B"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Договор, заключенный (заключаемый) с субъектом персональных данных, в целях совершения действий, установленных этим договором (абз.15 ст.6 Закона)</w:t>
            </w:r>
            <w:r w:rsidR="00B0422B" w:rsidRPr="00B0422B">
              <w:rPr>
                <w:rFonts w:ascii="Times New Roman" w:eastAsia="Times New Roman" w:hAnsi="Times New Roman" w:cs="Times New Roman"/>
                <w:sz w:val="24"/>
                <w:szCs w:val="24"/>
                <w:lang w:eastAsia="ru-RU"/>
              </w:rPr>
              <w:t>.</w:t>
            </w:r>
          </w:p>
        </w:tc>
        <w:tc>
          <w:tcPr>
            <w:tcW w:w="1827" w:type="dxa"/>
            <w:tcBorders>
              <w:top w:val="single" w:sz="6" w:space="0" w:color="D2D6DB"/>
              <w:left w:val="single" w:sz="24" w:space="0" w:color="D2D6DB"/>
              <w:bottom w:val="single" w:sz="6" w:space="0" w:color="D2D6DB"/>
              <w:right w:val="single" w:sz="6" w:space="0" w:color="D2D6DB"/>
            </w:tcBorders>
            <w:hideMark/>
          </w:tcPr>
          <w:p w14:paraId="73A19BEC" w14:textId="77777777" w:rsidR="006C18F4" w:rsidRPr="00B0422B"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3 года после удаления профиля (расторжения договора), при проведении налоговыми органами проверки соблюдения налогового законодательства. Если налоговыми органами проверка соблюдения налогового законодательства не проводилась — 10 лет после удаления профиля (расторжения договора)</w:t>
            </w:r>
            <w:r w:rsidR="00B0422B" w:rsidRPr="00B0422B">
              <w:rPr>
                <w:rFonts w:ascii="Times New Roman" w:eastAsia="Times New Roman" w:hAnsi="Times New Roman" w:cs="Times New Roman"/>
                <w:sz w:val="24"/>
                <w:szCs w:val="24"/>
                <w:lang w:eastAsia="ru-RU"/>
              </w:rPr>
              <w:t>.</w:t>
            </w:r>
          </w:p>
        </w:tc>
      </w:tr>
      <w:tr w:rsidR="008D774F" w:rsidRPr="006C18F4" w14:paraId="65ADE648"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68833DB1"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7. Добавление объявлений в избранное / удаление объявлений из избранного</w:t>
            </w:r>
          </w:p>
        </w:tc>
        <w:tc>
          <w:tcPr>
            <w:tcW w:w="2065" w:type="dxa"/>
            <w:tcBorders>
              <w:top w:val="single" w:sz="6" w:space="0" w:color="D2D6DB"/>
              <w:left w:val="single" w:sz="24" w:space="0" w:color="D2D6DB"/>
              <w:bottom w:val="single" w:sz="6" w:space="0" w:color="D2D6DB"/>
              <w:right w:val="single" w:sz="24" w:space="0" w:color="D2D6DB"/>
            </w:tcBorders>
            <w:hideMark/>
          </w:tcPr>
          <w:p w14:paraId="0DE28F10"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 ID пользователя на </w:t>
            </w:r>
            <w:r w:rsidR="00396C99" w:rsidRPr="00B0422B">
              <w:rPr>
                <w:rFonts w:ascii="Arial" w:eastAsia="Times New Roman" w:hAnsi="Arial" w:cs="Arial"/>
                <w:color w:val="000000" w:themeColor="text1"/>
                <w:sz w:val="24"/>
                <w:szCs w:val="24"/>
                <w:lang w:val="en-US" w:eastAsia="ru-RU"/>
              </w:rPr>
              <w:t>Lila</w:t>
            </w:r>
            <w:r w:rsidR="00396C99" w:rsidRPr="00B0422B">
              <w:rPr>
                <w:rFonts w:ascii="Arial" w:eastAsia="Times New Roman" w:hAnsi="Arial" w:cs="Arial"/>
                <w:color w:val="000000" w:themeColor="text1"/>
                <w:sz w:val="24"/>
                <w:szCs w:val="24"/>
                <w:lang w:eastAsia="ru-RU"/>
              </w:rPr>
              <w:t xml:space="preserve"> </w:t>
            </w:r>
            <w:r w:rsidR="00396C99" w:rsidRPr="00B0422B">
              <w:rPr>
                <w:rFonts w:ascii="Arial" w:eastAsia="Times New Roman" w:hAnsi="Arial" w:cs="Arial"/>
                <w:color w:val="000000" w:themeColor="text1"/>
                <w:sz w:val="24"/>
                <w:szCs w:val="24"/>
                <w:lang w:val="en-US" w:eastAsia="ru-RU"/>
              </w:rPr>
              <w:t>Rent</w:t>
            </w:r>
            <w:r w:rsidRPr="006C18F4">
              <w:rPr>
                <w:rFonts w:ascii="Times New Roman" w:eastAsia="Times New Roman" w:hAnsi="Times New Roman" w:cs="Times New Roman"/>
                <w:sz w:val="24"/>
                <w:szCs w:val="24"/>
                <w:lang w:eastAsia="ru-RU"/>
              </w:rPr>
              <w:t>;</w:t>
            </w:r>
          </w:p>
          <w:p w14:paraId="47971188"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IP пользователя;</w:t>
            </w:r>
          </w:p>
          <w:p w14:paraId="09887B81"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логин;</w:t>
            </w:r>
          </w:p>
          <w:p w14:paraId="53F6C952" w14:textId="77777777" w:rsidR="006C18F4" w:rsidRPr="00B0422B"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информация об объекте недвижимости, добавленном Пользователем в избранное</w:t>
            </w:r>
            <w:r w:rsidR="00B0422B" w:rsidRPr="00B0422B">
              <w:rPr>
                <w:rFonts w:ascii="Times New Roman" w:eastAsia="Times New Roman" w:hAnsi="Times New Roman" w:cs="Times New Roman"/>
                <w:sz w:val="24"/>
                <w:szCs w:val="24"/>
                <w:lang w:eastAsia="ru-RU"/>
              </w:rPr>
              <w:t>.</w:t>
            </w:r>
          </w:p>
        </w:tc>
        <w:tc>
          <w:tcPr>
            <w:tcW w:w="1993" w:type="dxa"/>
            <w:tcBorders>
              <w:top w:val="single" w:sz="6" w:space="0" w:color="D2D6DB"/>
              <w:left w:val="single" w:sz="24" w:space="0" w:color="D2D6DB"/>
              <w:bottom w:val="single" w:sz="6" w:space="0" w:color="D2D6DB"/>
              <w:right w:val="single" w:sz="24" w:space="0" w:color="D2D6DB"/>
            </w:tcBorders>
            <w:hideMark/>
          </w:tcPr>
          <w:p w14:paraId="3D96373D"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Пользователи</w:t>
            </w:r>
          </w:p>
        </w:tc>
        <w:tc>
          <w:tcPr>
            <w:tcW w:w="1961" w:type="dxa"/>
            <w:tcBorders>
              <w:top w:val="single" w:sz="6" w:space="0" w:color="D2D6DB"/>
              <w:left w:val="single" w:sz="24" w:space="0" w:color="D2D6DB"/>
              <w:bottom w:val="single" w:sz="6" w:space="0" w:color="D2D6DB"/>
              <w:right w:val="single" w:sz="24" w:space="0" w:color="D2D6DB"/>
            </w:tcBorders>
            <w:hideMark/>
          </w:tcPr>
          <w:p w14:paraId="46D200F1" w14:textId="77777777" w:rsidR="006C18F4" w:rsidRPr="00B0422B"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Договор, заключенный (заключаемый) с субъектом персональных данных, в целях совершения действий, установленных этим договором (абз.15 ст.6 Закона)</w:t>
            </w:r>
            <w:r w:rsidR="00B0422B" w:rsidRPr="00B0422B">
              <w:rPr>
                <w:rFonts w:ascii="Times New Roman" w:eastAsia="Times New Roman" w:hAnsi="Times New Roman" w:cs="Times New Roman"/>
                <w:sz w:val="24"/>
                <w:szCs w:val="24"/>
                <w:lang w:eastAsia="ru-RU"/>
              </w:rPr>
              <w:t>.</w:t>
            </w:r>
          </w:p>
        </w:tc>
        <w:tc>
          <w:tcPr>
            <w:tcW w:w="1827" w:type="dxa"/>
            <w:tcBorders>
              <w:top w:val="single" w:sz="6" w:space="0" w:color="D2D6DB"/>
              <w:left w:val="single" w:sz="24" w:space="0" w:color="D2D6DB"/>
              <w:bottom w:val="single" w:sz="6" w:space="0" w:color="D2D6DB"/>
              <w:right w:val="single" w:sz="6" w:space="0" w:color="D2D6DB"/>
            </w:tcBorders>
            <w:hideMark/>
          </w:tcPr>
          <w:p w14:paraId="017AF8F8" w14:textId="77777777" w:rsidR="006C18F4" w:rsidRPr="00B0422B"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1 год после удаления профиля (расторжения договора)</w:t>
            </w:r>
            <w:r w:rsidR="00B0422B" w:rsidRPr="00B0422B">
              <w:rPr>
                <w:rFonts w:ascii="Times New Roman" w:eastAsia="Times New Roman" w:hAnsi="Times New Roman" w:cs="Times New Roman"/>
                <w:sz w:val="24"/>
                <w:szCs w:val="24"/>
                <w:lang w:eastAsia="ru-RU"/>
              </w:rPr>
              <w:t>.</w:t>
            </w:r>
          </w:p>
        </w:tc>
      </w:tr>
      <w:tr w:rsidR="008D774F" w:rsidRPr="006C18F4" w14:paraId="51BBE09F"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5B684E18" w14:textId="77777777" w:rsidR="006C18F4" w:rsidRPr="00B0422B" w:rsidRDefault="00F423E6" w:rsidP="0008636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6C18F4" w:rsidRPr="006C18F4">
              <w:rPr>
                <w:rFonts w:ascii="Times New Roman" w:eastAsia="Times New Roman" w:hAnsi="Times New Roman" w:cs="Times New Roman"/>
                <w:sz w:val="24"/>
                <w:szCs w:val="24"/>
                <w:lang w:eastAsia="ru-RU"/>
              </w:rPr>
              <w:t>. Получение push -уведомлений в приложении в соответствии с выбранными пользователем настройками («</w:t>
            </w:r>
            <w:r w:rsidR="0008636D">
              <w:rPr>
                <w:rFonts w:ascii="Times New Roman" w:eastAsia="Times New Roman" w:hAnsi="Times New Roman" w:cs="Times New Roman"/>
                <w:sz w:val="24"/>
                <w:szCs w:val="24"/>
                <w:lang w:eastAsia="ru-RU"/>
              </w:rPr>
              <w:t xml:space="preserve">Освобождение </w:t>
            </w:r>
            <w:r w:rsidR="0008636D">
              <w:rPr>
                <w:rFonts w:ascii="Times New Roman" w:eastAsia="Times New Roman" w:hAnsi="Times New Roman" w:cs="Times New Roman"/>
                <w:sz w:val="24"/>
                <w:szCs w:val="24"/>
                <w:lang w:eastAsia="ru-RU"/>
              </w:rPr>
              <w:lastRenderedPageBreak/>
              <w:t>желаемого времени</w:t>
            </w:r>
            <w:r w:rsidR="006C18F4" w:rsidRPr="006C18F4">
              <w:rPr>
                <w:rFonts w:ascii="Times New Roman" w:eastAsia="Times New Roman" w:hAnsi="Times New Roman" w:cs="Times New Roman"/>
                <w:sz w:val="24"/>
                <w:szCs w:val="24"/>
                <w:lang w:eastAsia="ru-RU"/>
              </w:rPr>
              <w:t>», «Чаты»)</w:t>
            </w:r>
            <w:r w:rsidR="00B0422B" w:rsidRPr="00B0422B">
              <w:rPr>
                <w:rFonts w:ascii="Times New Roman" w:eastAsia="Times New Roman" w:hAnsi="Times New Roman" w:cs="Times New Roman"/>
                <w:sz w:val="24"/>
                <w:szCs w:val="24"/>
                <w:lang w:eastAsia="ru-RU"/>
              </w:rPr>
              <w:t>.</w:t>
            </w:r>
          </w:p>
        </w:tc>
        <w:tc>
          <w:tcPr>
            <w:tcW w:w="2065" w:type="dxa"/>
            <w:tcBorders>
              <w:top w:val="single" w:sz="6" w:space="0" w:color="D2D6DB"/>
              <w:left w:val="single" w:sz="24" w:space="0" w:color="D2D6DB"/>
              <w:bottom w:val="single" w:sz="6" w:space="0" w:color="D2D6DB"/>
              <w:right w:val="single" w:sz="24" w:space="0" w:color="D2D6DB"/>
            </w:tcBorders>
            <w:hideMark/>
          </w:tcPr>
          <w:p w14:paraId="4B88D04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 xml:space="preserve">- ID пользователя на </w:t>
            </w:r>
            <w:r w:rsidR="00F2343E" w:rsidRPr="00B0422B">
              <w:rPr>
                <w:rFonts w:ascii="Arial" w:eastAsia="Times New Roman" w:hAnsi="Arial" w:cs="Arial"/>
                <w:color w:val="000000" w:themeColor="text1"/>
                <w:sz w:val="24"/>
                <w:szCs w:val="24"/>
                <w:lang w:val="en-US" w:eastAsia="ru-RU"/>
              </w:rPr>
              <w:t>Lila</w:t>
            </w:r>
            <w:r w:rsidR="00F2343E" w:rsidRPr="00B0422B">
              <w:rPr>
                <w:rFonts w:ascii="Arial" w:eastAsia="Times New Roman" w:hAnsi="Arial" w:cs="Arial"/>
                <w:color w:val="000000" w:themeColor="text1"/>
                <w:sz w:val="24"/>
                <w:szCs w:val="24"/>
                <w:lang w:eastAsia="ru-RU"/>
              </w:rPr>
              <w:t xml:space="preserve"> </w:t>
            </w:r>
            <w:r w:rsidR="00F2343E" w:rsidRPr="00B0422B">
              <w:rPr>
                <w:rFonts w:ascii="Arial" w:eastAsia="Times New Roman" w:hAnsi="Arial" w:cs="Arial"/>
                <w:color w:val="000000" w:themeColor="text1"/>
                <w:sz w:val="24"/>
                <w:szCs w:val="24"/>
                <w:lang w:val="en-US" w:eastAsia="ru-RU"/>
              </w:rPr>
              <w:t>Rent</w:t>
            </w:r>
            <w:r w:rsidRPr="006C18F4">
              <w:rPr>
                <w:rFonts w:ascii="Times New Roman" w:eastAsia="Times New Roman" w:hAnsi="Times New Roman" w:cs="Times New Roman"/>
                <w:sz w:val="24"/>
                <w:szCs w:val="24"/>
                <w:lang w:eastAsia="ru-RU"/>
              </w:rPr>
              <w:t>;</w:t>
            </w:r>
          </w:p>
          <w:p w14:paraId="5AAAFA4D"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IP пользователя;</w:t>
            </w:r>
          </w:p>
          <w:p w14:paraId="6C5132E3"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логин;</w:t>
            </w:r>
          </w:p>
          <w:p w14:paraId="021A2348"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номер телефона;</w:t>
            </w:r>
          </w:p>
          <w:p w14:paraId="3FC83B87"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адрес электронной почты;</w:t>
            </w:r>
          </w:p>
          <w:p w14:paraId="7FA070A0" w14:textId="77777777" w:rsidR="006C18F4" w:rsidRPr="00B0422B"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 токен регистрации для экземпляра клиентского приложения</w:t>
            </w:r>
            <w:r w:rsidR="00B0422B" w:rsidRPr="00B0422B">
              <w:rPr>
                <w:rFonts w:ascii="Times New Roman" w:eastAsia="Times New Roman" w:hAnsi="Times New Roman" w:cs="Times New Roman"/>
                <w:sz w:val="24"/>
                <w:szCs w:val="24"/>
                <w:lang w:eastAsia="ru-RU"/>
              </w:rPr>
              <w:t>.</w:t>
            </w:r>
          </w:p>
        </w:tc>
        <w:tc>
          <w:tcPr>
            <w:tcW w:w="1993" w:type="dxa"/>
            <w:tcBorders>
              <w:top w:val="single" w:sz="6" w:space="0" w:color="D2D6DB"/>
              <w:left w:val="single" w:sz="24" w:space="0" w:color="D2D6DB"/>
              <w:bottom w:val="single" w:sz="6" w:space="0" w:color="D2D6DB"/>
              <w:right w:val="single" w:sz="24" w:space="0" w:color="D2D6DB"/>
            </w:tcBorders>
            <w:hideMark/>
          </w:tcPr>
          <w:p w14:paraId="490D9F03"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Пользователи</w:t>
            </w:r>
          </w:p>
        </w:tc>
        <w:tc>
          <w:tcPr>
            <w:tcW w:w="1961" w:type="dxa"/>
            <w:tcBorders>
              <w:top w:val="single" w:sz="6" w:space="0" w:color="D2D6DB"/>
              <w:left w:val="single" w:sz="24" w:space="0" w:color="D2D6DB"/>
              <w:bottom w:val="single" w:sz="6" w:space="0" w:color="D2D6DB"/>
              <w:right w:val="single" w:sz="24" w:space="0" w:color="D2D6DB"/>
            </w:tcBorders>
            <w:hideMark/>
          </w:tcPr>
          <w:p w14:paraId="2A9A1DB8"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Договор, заключенный (заключаемый) с субъектом персональных данных, в целях совершения действий, </w:t>
            </w:r>
            <w:r w:rsidRPr="006C18F4">
              <w:rPr>
                <w:rFonts w:ascii="Times New Roman" w:eastAsia="Times New Roman" w:hAnsi="Times New Roman" w:cs="Times New Roman"/>
                <w:sz w:val="24"/>
                <w:szCs w:val="24"/>
                <w:lang w:eastAsia="ru-RU"/>
              </w:rPr>
              <w:lastRenderedPageBreak/>
              <w:t>установленных этим договором (абз.15 ст.6 Закона)</w:t>
            </w:r>
          </w:p>
        </w:tc>
        <w:tc>
          <w:tcPr>
            <w:tcW w:w="1827" w:type="dxa"/>
            <w:tcBorders>
              <w:top w:val="single" w:sz="6" w:space="0" w:color="D2D6DB"/>
              <w:left w:val="single" w:sz="24" w:space="0" w:color="D2D6DB"/>
              <w:bottom w:val="single" w:sz="6" w:space="0" w:color="D2D6DB"/>
              <w:right w:val="single" w:sz="6" w:space="0" w:color="D2D6DB"/>
            </w:tcBorders>
            <w:hideMark/>
          </w:tcPr>
          <w:p w14:paraId="7572D755" w14:textId="77777777" w:rsidR="006C18F4" w:rsidRPr="00B0422B"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1 год после удаления профиля (расторжения договора)</w:t>
            </w:r>
            <w:r w:rsidR="00B0422B" w:rsidRPr="00B0422B">
              <w:rPr>
                <w:rFonts w:ascii="Times New Roman" w:eastAsia="Times New Roman" w:hAnsi="Times New Roman" w:cs="Times New Roman"/>
                <w:sz w:val="24"/>
                <w:szCs w:val="24"/>
                <w:lang w:eastAsia="ru-RU"/>
              </w:rPr>
              <w:t>.</w:t>
            </w:r>
          </w:p>
        </w:tc>
      </w:tr>
      <w:tr w:rsidR="008D774F" w:rsidRPr="006C18F4" w14:paraId="175D59FC"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2FA520A2" w14:textId="77777777" w:rsidR="006C18F4" w:rsidRPr="006C18F4" w:rsidRDefault="00F423E6"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w:t>
            </w:r>
            <w:r w:rsidR="006C18F4" w:rsidRPr="006C18F4">
              <w:rPr>
                <w:rFonts w:ascii="Times New Roman" w:eastAsia="Times New Roman" w:hAnsi="Times New Roman" w:cs="Times New Roman"/>
                <w:sz w:val="24"/>
                <w:szCs w:val="24"/>
                <w:lang w:eastAsia="ru-RU"/>
              </w:rPr>
              <w:t>. Коммуникация пользователей посредством чатов (сообщений)</w:t>
            </w:r>
          </w:p>
        </w:tc>
        <w:tc>
          <w:tcPr>
            <w:tcW w:w="2065" w:type="dxa"/>
            <w:tcBorders>
              <w:top w:val="single" w:sz="6" w:space="0" w:color="D2D6DB"/>
              <w:left w:val="single" w:sz="24" w:space="0" w:color="D2D6DB"/>
              <w:bottom w:val="single" w:sz="6" w:space="0" w:color="D2D6DB"/>
              <w:right w:val="single" w:sz="24" w:space="0" w:color="D2D6DB"/>
            </w:tcBorders>
            <w:hideMark/>
          </w:tcPr>
          <w:p w14:paraId="6CE1BDC4"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 ID пользователя на </w:t>
            </w:r>
            <w:r w:rsidR="00337641" w:rsidRPr="006359E8">
              <w:rPr>
                <w:rFonts w:ascii="Arial" w:eastAsia="Times New Roman" w:hAnsi="Arial" w:cs="Arial"/>
                <w:color w:val="000000" w:themeColor="text1"/>
                <w:sz w:val="24"/>
                <w:szCs w:val="24"/>
                <w:lang w:val="en-US" w:eastAsia="ru-RU"/>
              </w:rPr>
              <w:t>Lila</w:t>
            </w:r>
            <w:r w:rsidR="00337641" w:rsidRPr="006359E8">
              <w:rPr>
                <w:rFonts w:ascii="Arial" w:eastAsia="Times New Roman" w:hAnsi="Arial" w:cs="Arial"/>
                <w:color w:val="000000" w:themeColor="text1"/>
                <w:sz w:val="24"/>
                <w:szCs w:val="24"/>
                <w:lang w:eastAsia="ru-RU"/>
              </w:rPr>
              <w:t xml:space="preserve"> </w:t>
            </w:r>
            <w:r w:rsidR="00337641" w:rsidRPr="006359E8">
              <w:rPr>
                <w:rFonts w:ascii="Arial" w:eastAsia="Times New Roman" w:hAnsi="Arial" w:cs="Arial"/>
                <w:color w:val="000000" w:themeColor="text1"/>
                <w:sz w:val="24"/>
                <w:szCs w:val="24"/>
                <w:lang w:val="en-US" w:eastAsia="ru-RU"/>
              </w:rPr>
              <w:t>Rent</w:t>
            </w:r>
            <w:r w:rsidRPr="006C18F4">
              <w:rPr>
                <w:rFonts w:ascii="Times New Roman" w:eastAsia="Times New Roman" w:hAnsi="Times New Roman" w:cs="Times New Roman"/>
                <w:sz w:val="24"/>
                <w:szCs w:val="24"/>
                <w:lang w:eastAsia="ru-RU"/>
              </w:rPr>
              <w:t>;</w:t>
            </w:r>
          </w:p>
          <w:p w14:paraId="2B39FD05"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IP пользователя;</w:t>
            </w:r>
          </w:p>
          <w:p w14:paraId="6AAC632F"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логин;</w:t>
            </w:r>
          </w:p>
          <w:p w14:paraId="7265EF04" w14:textId="77777777" w:rsidR="006C18F4" w:rsidRPr="006359E8"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иная информация, указанная пользователем в сообщении (чате)</w:t>
            </w:r>
            <w:r w:rsidR="006359E8" w:rsidRPr="006359E8">
              <w:rPr>
                <w:rFonts w:ascii="Times New Roman" w:eastAsia="Times New Roman" w:hAnsi="Times New Roman" w:cs="Times New Roman"/>
                <w:sz w:val="24"/>
                <w:szCs w:val="24"/>
                <w:lang w:eastAsia="ru-RU"/>
              </w:rPr>
              <w:t>.</w:t>
            </w:r>
          </w:p>
        </w:tc>
        <w:tc>
          <w:tcPr>
            <w:tcW w:w="1993" w:type="dxa"/>
            <w:tcBorders>
              <w:top w:val="single" w:sz="6" w:space="0" w:color="D2D6DB"/>
              <w:left w:val="single" w:sz="24" w:space="0" w:color="D2D6DB"/>
              <w:bottom w:val="single" w:sz="6" w:space="0" w:color="D2D6DB"/>
              <w:right w:val="single" w:sz="24" w:space="0" w:color="D2D6DB"/>
            </w:tcBorders>
            <w:hideMark/>
          </w:tcPr>
          <w:p w14:paraId="4B8F70B4"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Пользователи</w:t>
            </w:r>
          </w:p>
        </w:tc>
        <w:tc>
          <w:tcPr>
            <w:tcW w:w="1961" w:type="dxa"/>
            <w:tcBorders>
              <w:top w:val="single" w:sz="6" w:space="0" w:color="D2D6DB"/>
              <w:left w:val="single" w:sz="24" w:space="0" w:color="D2D6DB"/>
              <w:bottom w:val="single" w:sz="6" w:space="0" w:color="D2D6DB"/>
              <w:right w:val="single" w:sz="24" w:space="0" w:color="D2D6DB"/>
            </w:tcBorders>
            <w:hideMark/>
          </w:tcPr>
          <w:p w14:paraId="58E373CB" w14:textId="77777777" w:rsid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Выполнение обязанностей (полномочий), предусмотренных законодательными актами (абз. 20 ст. 6 Закона, п. 4, 7 постановления Совета Министров Республики Беларусь 23.11.2018 №850 «О порядке предварительной идентификации пользователей </w:t>
            </w:r>
            <w:r w:rsidR="006359E8" w:rsidRPr="006C18F4">
              <w:rPr>
                <w:rFonts w:ascii="Times New Roman" w:eastAsia="Times New Roman" w:hAnsi="Times New Roman" w:cs="Times New Roman"/>
                <w:sz w:val="24"/>
                <w:szCs w:val="24"/>
                <w:lang w:eastAsia="ru-RU"/>
              </w:rPr>
              <w:t>Интернет-ресурса</w:t>
            </w:r>
            <w:r w:rsidRPr="006C18F4">
              <w:rPr>
                <w:rFonts w:ascii="Times New Roman" w:eastAsia="Times New Roman" w:hAnsi="Times New Roman" w:cs="Times New Roman"/>
                <w:sz w:val="24"/>
                <w:szCs w:val="24"/>
                <w:lang w:eastAsia="ru-RU"/>
              </w:rPr>
              <w:t>, сетевого издания», ст.9 Закона Республики Беларусь от 04.01.2014 №122-З «Об основах деятельности по</w:t>
            </w:r>
            <w:r w:rsidR="00214247">
              <w:rPr>
                <w:rFonts w:ascii="Times New Roman" w:eastAsia="Times New Roman" w:hAnsi="Times New Roman" w:cs="Times New Roman"/>
                <w:sz w:val="24"/>
                <w:szCs w:val="24"/>
                <w:lang w:eastAsia="ru-RU"/>
              </w:rPr>
              <w:t xml:space="preserve"> </w:t>
            </w:r>
            <w:r w:rsidRPr="006C18F4">
              <w:rPr>
                <w:rFonts w:ascii="Times New Roman" w:eastAsia="Times New Roman" w:hAnsi="Times New Roman" w:cs="Times New Roman"/>
                <w:sz w:val="24"/>
                <w:szCs w:val="24"/>
                <w:lang w:eastAsia="ru-RU"/>
              </w:rPr>
              <w:t xml:space="preserve">профилактике </w:t>
            </w:r>
            <w:r w:rsidR="006359E8">
              <w:rPr>
                <w:rFonts w:ascii="Times New Roman" w:eastAsia="Times New Roman" w:hAnsi="Times New Roman" w:cs="Times New Roman"/>
                <w:sz w:val="24"/>
                <w:szCs w:val="24"/>
                <w:lang w:eastAsia="ru-RU"/>
              </w:rPr>
              <w:t>правонарушений</w:t>
            </w:r>
            <w:r w:rsidRPr="006C18F4">
              <w:rPr>
                <w:rFonts w:ascii="Times New Roman" w:eastAsia="Times New Roman" w:hAnsi="Times New Roman" w:cs="Times New Roman"/>
                <w:sz w:val="24"/>
                <w:szCs w:val="24"/>
                <w:lang w:eastAsia="ru-RU"/>
              </w:rPr>
              <w:t>»)</w:t>
            </w:r>
            <w:r w:rsidR="006359E8">
              <w:rPr>
                <w:rFonts w:ascii="Times New Roman" w:eastAsia="Times New Roman" w:hAnsi="Times New Roman" w:cs="Times New Roman"/>
                <w:sz w:val="24"/>
                <w:szCs w:val="24"/>
                <w:lang w:eastAsia="ru-RU"/>
              </w:rPr>
              <w:t>.</w:t>
            </w:r>
          </w:p>
          <w:p w14:paraId="28DE1AC0" w14:textId="77777777" w:rsidR="00121CEC" w:rsidRPr="006C18F4" w:rsidRDefault="00121CEC" w:rsidP="006C18F4">
            <w:pPr>
              <w:spacing w:after="0" w:line="240" w:lineRule="auto"/>
              <w:rPr>
                <w:rFonts w:ascii="Times New Roman" w:eastAsia="Times New Roman" w:hAnsi="Times New Roman" w:cs="Times New Roman"/>
                <w:sz w:val="24"/>
                <w:szCs w:val="24"/>
                <w:lang w:eastAsia="ru-RU"/>
              </w:rPr>
            </w:pPr>
          </w:p>
        </w:tc>
        <w:tc>
          <w:tcPr>
            <w:tcW w:w="1827" w:type="dxa"/>
            <w:tcBorders>
              <w:top w:val="single" w:sz="6" w:space="0" w:color="D2D6DB"/>
              <w:left w:val="single" w:sz="24" w:space="0" w:color="D2D6DB"/>
              <w:bottom w:val="single" w:sz="6" w:space="0" w:color="D2D6DB"/>
              <w:right w:val="single" w:sz="6" w:space="0" w:color="D2D6DB"/>
            </w:tcBorders>
            <w:hideMark/>
          </w:tcPr>
          <w:p w14:paraId="6BB4EFB8" w14:textId="77777777" w:rsidR="006C18F4" w:rsidRPr="006359E8"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1 год после удаления профиля (расторжения договора)</w:t>
            </w:r>
            <w:r w:rsidR="006359E8" w:rsidRPr="006359E8">
              <w:rPr>
                <w:rFonts w:ascii="Times New Roman" w:eastAsia="Times New Roman" w:hAnsi="Times New Roman" w:cs="Times New Roman"/>
                <w:sz w:val="24"/>
                <w:szCs w:val="24"/>
                <w:lang w:eastAsia="ru-RU"/>
              </w:rPr>
              <w:t>.</w:t>
            </w:r>
          </w:p>
        </w:tc>
      </w:tr>
      <w:tr w:rsidR="008D774F" w:rsidRPr="006C18F4" w14:paraId="4C4CD09D"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7351E100" w14:textId="77777777" w:rsidR="006C18F4" w:rsidRPr="006C18F4" w:rsidRDefault="002A1E2F" w:rsidP="00F423E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F423E6">
              <w:rPr>
                <w:rFonts w:ascii="Times New Roman" w:eastAsia="Times New Roman" w:hAnsi="Times New Roman" w:cs="Times New Roman"/>
                <w:sz w:val="24"/>
                <w:szCs w:val="24"/>
                <w:lang w:eastAsia="ru-RU"/>
              </w:rPr>
              <w:t>0</w:t>
            </w:r>
            <w:r w:rsidR="006C18F4" w:rsidRPr="006C18F4">
              <w:rPr>
                <w:rFonts w:ascii="Times New Roman" w:eastAsia="Times New Roman" w:hAnsi="Times New Roman" w:cs="Times New Roman"/>
                <w:sz w:val="24"/>
                <w:szCs w:val="24"/>
                <w:lang w:eastAsia="ru-RU"/>
              </w:rPr>
              <w:t xml:space="preserve">. Использование иных продуктов и(или) сервисов площадки </w:t>
            </w:r>
            <w:r w:rsidR="00121CEC" w:rsidRPr="00214247">
              <w:rPr>
                <w:rFonts w:ascii="Arial" w:eastAsia="Times New Roman" w:hAnsi="Arial" w:cs="Arial"/>
                <w:color w:val="000000" w:themeColor="text1"/>
                <w:sz w:val="24"/>
                <w:szCs w:val="24"/>
                <w:lang w:val="en-US" w:eastAsia="ru-RU"/>
              </w:rPr>
              <w:t>Lila</w:t>
            </w:r>
            <w:r w:rsidR="00121CEC" w:rsidRPr="00214247">
              <w:rPr>
                <w:rFonts w:ascii="Arial" w:eastAsia="Times New Roman" w:hAnsi="Arial" w:cs="Arial"/>
                <w:color w:val="000000" w:themeColor="text1"/>
                <w:sz w:val="24"/>
                <w:szCs w:val="24"/>
                <w:lang w:eastAsia="ru-RU"/>
              </w:rPr>
              <w:t xml:space="preserve"> </w:t>
            </w:r>
            <w:r w:rsidR="00121CEC" w:rsidRPr="00214247">
              <w:rPr>
                <w:rFonts w:ascii="Arial" w:eastAsia="Times New Roman" w:hAnsi="Arial" w:cs="Arial"/>
                <w:color w:val="000000" w:themeColor="text1"/>
                <w:sz w:val="24"/>
                <w:szCs w:val="24"/>
                <w:lang w:val="en-US" w:eastAsia="ru-RU"/>
              </w:rPr>
              <w:t>Rent</w:t>
            </w:r>
            <w:r w:rsidR="006C18F4" w:rsidRPr="00214247">
              <w:rPr>
                <w:rFonts w:ascii="Times New Roman" w:eastAsia="Times New Roman" w:hAnsi="Times New Roman" w:cs="Times New Roman"/>
                <w:color w:val="000000" w:themeColor="text1"/>
                <w:sz w:val="24"/>
                <w:szCs w:val="24"/>
                <w:lang w:eastAsia="ru-RU"/>
              </w:rPr>
              <w:t xml:space="preserve"> </w:t>
            </w:r>
            <w:r w:rsidR="006C18F4" w:rsidRPr="006C18F4">
              <w:rPr>
                <w:rFonts w:ascii="Times New Roman" w:eastAsia="Times New Roman" w:hAnsi="Times New Roman" w:cs="Times New Roman"/>
                <w:sz w:val="24"/>
                <w:szCs w:val="24"/>
                <w:lang w:eastAsia="ru-RU"/>
              </w:rPr>
              <w:t>(например, «Спрос – куплю, сниму», «Вопрос – ответ»)</w:t>
            </w:r>
            <w:r w:rsidR="00214247">
              <w:rPr>
                <w:rFonts w:ascii="Times New Roman" w:eastAsia="Times New Roman" w:hAnsi="Times New Roman" w:cs="Times New Roman"/>
                <w:sz w:val="24"/>
                <w:szCs w:val="24"/>
                <w:lang w:eastAsia="ru-RU"/>
              </w:rPr>
              <w:t>.</w:t>
            </w:r>
          </w:p>
        </w:tc>
        <w:tc>
          <w:tcPr>
            <w:tcW w:w="2065" w:type="dxa"/>
            <w:tcBorders>
              <w:top w:val="single" w:sz="6" w:space="0" w:color="D2D6DB"/>
              <w:left w:val="single" w:sz="24" w:space="0" w:color="D2D6DB"/>
              <w:bottom w:val="single" w:sz="6" w:space="0" w:color="D2D6DB"/>
              <w:right w:val="single" w:sz="24" w:space="0" w:color="D2D6DB"/>
            </w:tcBorders>
            <w:hideMark/>
          </w:tcPr>
          <w:p w14:paraId="2731AFA4"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 ID пользователя на </w:t>
            </w:r>
            <w:r w:rsidR="00337641" w:rsidRPr="00214247">
              <w:rPr>
                <w:rFonts w:ascii="Arial" w:eastAsia="Times New Roman" w:hAnsi="Arial" w:cs="Arial"/>
                <w:color w:val="000000" w:themeColor="text1"/>
                <w:sz w:val="24"/>
                <w:szCs w:val="24"/>
                <w:lang w:val="en-US" w:eastAsia="ru-RU"/>
              </w:rPr>
              <w:t>Lila</w:t>
            </w:r>
            <w:r w:rsidR="00337641" w:rsidRPr="00214247">
              <w:rPr>
                <w:rFonts w:ascii="Arial" w:eastAsia="Times New Roman" w:hAnsi="Arial" w:cs="Arial"/>
                <w:color w:val="000000" w:themeColor="text1"/>
                <w:sz w:val="24"/>
                <w:szCs w:val="24"/>
                <w:lang w:eastAsia="ru-RU"/>
              </w:rPr>
              <w:t xml:space="preserve"> </w:t>
            </w:r>
            <w:r w:rsidR="00337641" w:rsidRPr="00214247">
              <w:rPr>
                <w:rFonts w:ascii="Arial" w:eastAsia="Times New Roman" w:hAnsi="Arial" w:cs="Arial"/>
                <w:color w:val="000000" w:themeColor="text1"/>
                <w:sz w:val="24"/>
                <w:szCs w:val="24"/>
                <w:lang w:val="en-US" w:eastAsia="ru-RU"/>
              </w:rPr>
              <w:t>Rent</w:t>
            </w:r>
            <w:r w:rsidRPr="006C18F4">
              <w:rPr>
                <w:rFonts w:ascii="Times New Roman" w:eastAsia="Times New Roman" w:hAnsi="Times New Roman" w:cs="Times New Roman"/>
                <w:sz w:val="24"/>
                <w:szCs w:val="24"/>
                <w:lang w:eastAsia="ru-RU"/>
              </w:rPr>
              <w:t>;</w:t>
            </w:r>
          </w:p>
          <w:p w14:paraId="382BFD1F"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IP пользователя;</w:t>
            </w:r>
          </w:p>
          <w:p w14:paraId="0A9A603D"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логин;</w:t>
            </w:r>
          </w:p>
          <w:p w14:paraId="5F6AACB2"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номер телефона;</w:t>
            </w:r>
          </w:p>
          <w:p w14:paraId="1A700CC5"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адрес электронной почты;</w:t>
            </w:r>
          </w:p>
          <w:p w14:paraId="57A6AED1"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иная информация, указанная пользователем</w:t>
            </w:r>
          </w:p>
        </w:tc>
        <w:tc>
          <w:tcPr>
            <w:tcW w:w="1993" w:type="dxa"/>
            <w:tcBorders>
              <w:top w:val="single" w:sz="6" w:space="0" w:color="D2D6DB"/>
              <w:left w:val="single" w:sz="24" w:space="0" w:color="D2D6DB"/>
              <w:bottom w:val="single" w:sz="6" w:space="0" w:color="D2D6DB"/>
              <w:right w:val="single" w:sz="24" w:space="0" w:color="D2D6DB"/>
            </w:tcBorders>
            <w:hideMark/>
          </w:tcPr>
          <w:p w14:paraId="308D6C2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Пользователи</w:t>
            </w:r>
          </w:p>
        </w:tc>
        <w:tc>
          <w:tcPr>
            <w:tcW w:w="1961" w:type="dxa"/>
            <w:tcBorders>
              <w:top w:val="single" w:sz="6" w:space="0" w:color="D2D6DB"/>
              <w:left w:val="single" w:sz="24" w:space="0" w:color="D2D6DB"/>
              <w:bottom w:val="single" w:sz="6" w:space="0" w:color="D2D6DB"/>
              <w:right w:val="single" w:sz="24" w:space="0" w:color="D2D6DB"/>
            </w:tcBorders>
            <w:hideMark/>
          </w:tcPr>
          <w:p w14:paraId="3C7BFBE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Договор, заключенный (заключаемый) с субъектом персональных данных, в целях совершения действий, установленных этим договором (абз.15 ст.6 Закона)</w:t>
            </w:r>
            <w:r w:rsidR="00214247">
              <w:rPr>
                <w:rFonts w:ascii="Times New Roman" w:eastAsia="Times New Roman" w:hAnsi="Times New Roman" w:cs="Times New Roman"/>
                <w:sz w:val="24"/>
                <w:szCs w:val="24"/>
                <w:lang w:eastAsia="ru-RU"/>
              </w:rPr>
              <w:t>.</w:t>
            </w:r>
          </w:p>
        </w:tc>
        <w:tc>
          <w:tcPr>
            <w:tcW w:w="1827" w:type="dxa"/>
            <w:tcBorders>
              <w:top w:val="single" w:sz="6" w:space="0" w:color="D2D6DB"/>
              <w:left w:val="single" w:sz="24" w:space="0" w:color="D2D6DB"/>
              <w:bottom w:val="single" w:sz="6" w:space="0" w:color="D2D6DB"/>
              <w:right w:val="single" w:sz="6" w:space="0" w:color="D2D6DB"/>
            </w:tcBorders>
            <w:hideMark/>
          </w:tcPr>
          <w:p w14:paraId="7B7B8290"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1 год после удаления профиля (расторжения договора)</w:t>
            </w:r>
            <w:r w:rsidR="00214247">
              <w:rPr>
                <w:rFonts w:ascii="Times New Roman" w:eastAsia="Times New Roman" w:hAnsi="Times New Roman" w:cs="Times New Roman"/>
                <w:sz w:val="24"/>
                <w:szCs w:val="24"/>
                <w:lang w:eastAsia="ru-RU"/>
              </w:rPr>
              <w:t>.</w:t>
            </w:r>
          </w:p>
        </w:tc>
      </w:tr>
      <w:tr w:rsidR="008D774F" w:rsidRPr="006C18F4" w14:paraId="654FB2BA"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39EBEC14" w14:textId="77777777" w:rsidR="006C18F4" w:rsidRPr="006C18F4" w:rsidRDefault="00F423E6"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6C18F4" w:rsidRPr="006C18F4">
              <w:rPr>
                <w:rFonts w:ascii="Times New Roman" w:eastAsia="Times New Roman" w:hAnsi="Times New Roman" w:cs="Times New Roman"/>
                <w:sz w:val="24"/>
                <w:szCs w:val="24"/>
                <w:lang w:eastAsia="ru-RU"/>
              </w:rPr>
              <w:t xml:space="preserve">. </w:t>
            </w:r>
            <w:r w:rsidR="000B1FE6" w:rsidRPr="006C18F4">
              <w:rPr>
                <w:rFonts w:ascii="Times New Roman" w:eastAsia="Times New Roman" w:hAnsi="Times New Roman" w:cs="Times New Roman"/>
                <w:sz w:val="24"/>
                <w:szCs w:val="24"/>
                <w:lang w:eastAsia="ru-RU"/>
              </w:rPr>
              <w:t>Модерации</w:t>
            </w:r>
            <w:r w:rsidR="006C18F4" w:rsidRPr="006C18F4">
              <w:rPr>
                <w:rFonts w:ascii="Times New Roman" w:eastAsia="Times New Roman" w:hAnsi="Times New Roman" w:cs="Times New Roman"/>
                <w:sz w:val="24"/>
                <w:szCs w:val="24"/>
                <w:lang w:eastAsia="ru-RU"/>
              </w:rPr>
              <w:t xml:space="preserve"> рекламных объявлений:</w:t>
            </w:r>
          </w:p>
          <w:p w14:paraId="2ACC9B53" w14:textId="77777777" w:rsidR="006C18F4" w:rsidRPr="006C18F4" w:rsidRDefault="00F423E6"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11</w:t>
            </w:r>
            <w:r w:rsidR="006C18F4" w:rsidRPr="006C18F4">
              <w:rPr>
                <w:rFonts w:ascii="Times New Roman" w:eastAsia="Times New Roman" w:hAnsi="Times New Roman" w:cs="Times New Roman"/>
                <w:sz w:val="24"/>
                <w:szCs w:val="24"/>
                <w:lang w:eastAsia="ru-RU"/>
              </w:rPr>
              <w:t xml:space="preserve">.1. проверка объявлений на предмет соответствия установленным правилам, иной информации, которую пользователи размещают на площадке </w:t>
            </w:r>
            <w:r w:rsidR="00C737FC" w:rsidRPr="000B1FE6">
              <w:rPr>
                <w:rFonts w:ascii="Arial" w:eastAsia="Times New Roman" w:hAnsi="Arial" w:cs="Arial"/>
                <w:color w:val="000000" w:themeColor="text1"/>
                <w:sz w:val="24"/>
                <w:szCs w:val="24"/>
                <w:lang w:val="en-US" w:eastAsia="ru-RU"/>
              </w:rPr>
              <w:t>Lila</w:t>
            </w:r>
            <w:r w:rsidR="00C737FC" w:rsidRPr="000B1FE6">
              <w:rPr>
                <w:rFonts w:ascii="Arial" w:eastAsia="Times New Roman" w:hAnsi="Arial" w:cs="Arial"/>
                <w:color w:val="000000" w:themeColor="text1"/>
                <w:sz w:val="24"/>
                <w:szCs w:val="24"/>
                <w:lang w:eastAsia="ru-RU"/>
              </w:rPr>
              <w:t xml:space="preserve"> </w:t>
            </w:r>
            <w:r w:rsidR="00C737FC" w:rsidRPr="000B1FE6">
              <w:rPr>
                <w:rFonts w:ascii="Arial" w:eastAsia="Times New Roman" w:hAnsi="Arial" w:cs="Arial"/>
                <w:color w:val="000000" w:themeColor="text1"/>
                <w:sz w:val="24"/>
                <w:szCs w:val="24"/>
                <w:lang w:val="en-US" w:eastAsia="ru-RU"/>
              </w:rPr>
              <w:t>Rent</w:t>
            </w:r>
            <w:r w:rsidR="006C18F4" w:rsidRPr="006C18F4">
              <w:rPr>
                <w:rFonts w:ascii="Times New Roman" w:eastAsia="Times New Roman" w:hAnsi="Times New Roman" w:cs="Times New Roman"/>
                <w:sz w:val="24"/>
                <w:szCs w:val="24"/>
                <w:lang w:eastAsia="ru-RU"/>
              </w:rPr>
              <w:t>;</w:t>
            </w:r>
          </w:p>
          <w:p w14:paraId="066F93C0" w14:textId="77777777" w:rsidR="006C18F4" w:rsidRPr="006C18F4" w:rsidRDefault="00F423E6"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6C18F4" w:rsidRPr="006C18F4">
              <w:rPr>
                <w:rFonts w:ascii="Times New Roman" w:eastAsia="Times New Roman" w:hAnsi="Times New Roman" w:cs="Times New Roman"/>
                <w:sz w:val="24"/>
                <w:szCs w:val="24"/>
                <w:lang w:eastAsia="ru-RU"/>
              </w:rPr>
              <w:t>.2. истребование копий документов, подтверждающих достоверность размещенных рекламных объявлений, а также копий документов, подтверждающих принадлежность рекламодателю или рекламо</w:t>
            </w:r>
            <w:r w:rsidR="000B1FE6">
              <w:rPr>
                <w:rFonts w:ascii="Times New Roman" w:eastAsia="Times New Roman" w:hAnsi="Times New Roman" w:cs="Times New Roman"/>
                <w:sz w:val="24"/>
                <w:szCs w:val="24"/>
                <w:lang w:eastAsia="ru-RU"/>
              </w:rPr>
              <w:t xml:space="preserve"> </w:t>
            </w:r>
            <w:r w:rsidR="006C18F4" w:rsidRPr="006C18F4">
              <w:rPr>
                <w:rFonts w:ascii="Times New Roman" w:eastAsia="Times New Roman" w:hAnsi="Times New Roman" w:cs="Times New Roman"/>
                <w:sz w:val="24"/>
                <w:szCs w:val="24"/>
                <w:lang w:eastAsia="ru-RU"/>
              </w:rPr>
              <w:t>производителю прав на использование объектов авторского и (или) смежных прав</w:t>
            </w:r>
            <w:r w:rsidR="000B1FE6">
              <w:rPr>
                <w:rFonts w:ascii="Times New Roman" w:eastAsia="Times New Roman" w:hAnsi="Times New Roman" w:cs="Times New Roman"/>
                <w:sz w:val="24"/>
                <w:szCs w:val="24"/>
                <w:lang w:eastAsia="ru-RU"/>
              </w:rPr>
              <w:t>.</w:t>
            </w:r>
          </w:p>
        </w:tc>
        <w:tc>
          <w:tcPr>
            <w:tcW w:w="2065" w:type="dxa"/>
            <w:tcBorders>
              <w:top w:val="single" w:sz="6" w:space="0" w:color="D2D6DB"/>
              <w:left w:val="single" w:sz="24" w:space="0" w:color="D2D6DB"/>
              <w:bottom w:val="single" w:sz="6" w:space="0" w:color="D2D6DB"/>
              <w:right w:val="single" w:sz="24" w:space="0" w:color="D2D6DB"/>
            </w:tcBorders>
            <w:hideMark/>
          </w:tcPr>
          <w:p w14:paraId="0183E301"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 фамилия, имя;</w:t>
            </w:r>
          </w:p>
          <w:p w14:paraId="3BA83DF5"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 номер мобильного телефона;</w:t>
            </w:r>
          </w:p>
          <w:p w14:paraId="405DBA5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IP-адрес;</w:t>
            </w:r>
          </w:p>
          <w:p w14:paraId="66C38FB3"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 ID пользователя на </w:t>
            </w:r>
            <w:r w:rsidR="00B545AD" w:rsidRPr="00247DEA">
              <w:rPr>
                <w:rFonts w:ascii="Arial" w:eastAsia="Times New Roman" w:hAnsi="Arial" w:cs="Arial"/>
                <w:color w:val="000000" w:themeColor="text1"/>
                <w:sz w:val="24"/>
                <w:szCs w:val="24"/>
                <w:lang w:val="en-US" w:eastAsia="ru-RU"/>
              </w:rPr>
              <w:t>Lila</w:t>
            </w:r>
            <w:r w:rsidR="00B545AD" w:rsidRPr="00247DEA">
              <w:rPr>
                <w:rFonts w:ascii="Arial" w:eastAsia="Times New Roman" w:hAnsi="Arial" w:cs="Arial"/>
                <w:color w:val="000000" w:themeColor="text1"/>
                <w:sz w:val="24"/>
                <w:szCs w:val="24"/>
                <w:lang w:eastAsia="ru-RU"/>
              </w:rPr>
              <w:t xml:space="preserve"> </w:t>
            </w:r>
            <w:r w:rsidR="00B545AD" w:rsidRPr="00247DEA">
              <w:rPr>
                <w:rFonts w:ascii="Arial" w:eastAsia="Times New Roman" w:hAnsi="Arial" w:cs="Arial"/>
                <w:color w:val="000000" w:themeColor="text1"/>
                <w:sz w:val="24"/>
                <w:szCs w:val="24"/>
                <w:lang w:val="en-US" w:eastAsia="ru-RU"/>
              </w:rPr>
              <w:t>Rent</w:t>
            </w:r>
            <w:r w:rsidRPr="006C18F4">
              <w:rPr>
                <w:rFonts w:ascii="Times New Roman" w:eastAsia="Times New Roman" w:hAnsi="Times New Roman" w:cs="Times New Roman"/>
                <w:sz w:val="24"/>
                <w:szCs w:val="24"/>
                <w:lang w:eastAsia="ru-RU"/>
              </w:rPr>
              <w:t>;</w:t>
            </w:r>
          </w:p>
          <w:p w14:paraId="776CA0EA"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адрес электронной почты;</w:t>
            </w:r>
          </w:p>
          <w:p w14:paraId="1D661783"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изображения, размещаемые пользователями;</w:t>
            </w:r>
          </w:p>
          <w:p w14:paraId="70A0C2A5"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описание объявления, пользователя;</w:t>
            </w:r>
          </w:p>
          <w:p w14:paraId="62582DC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иные данные, предоставленные пользователем</w:t>
            </w:r>
            <w:r w:rsidR="00247DEA">
              <w:rPr>
                <w:rFonts w:ascii="Times New Roman" w:eastAsia="Times New Roman" w:hAnsi="Times New Roman" w:cs="Times New Roman"/>
                <w:sz w:val="24"/>
                <w:szCs w:val="24"/>
                <w:lang w:eastAsia="ru-RU"/>
              </w:rPr>
              <w:t>.</w:t>
            </w:r>
          </w:p>
        </w:tc>
        <w:tc>
          <w:tcPr>
            <w:tcW w:w="1993" w:type="dxa"/>
            <w:tcBorders>
              <w:top w:val="single" w:sz="6" w:space="0" w:color="D2D6DB"/>
              <w:left w:val="single" w:sz="24" w:space="0" w:color="D2D6DB"/>
              <w:bottom w:val="single" w:sz="6" w:space="0" w:color="D2D6DB"/>
              <w:right w:val="single" w:sz="24" w:space="0" w:color="D2D6DB"/>
            </w:tcBorders>
            <w:hideMark/>
          </w:tcPr>
          <w:p w14:paraId="6BE0EC41"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Пользователи</w:t>
            </w:r>
          </w:p>
        </w:tc>
        <w:tc>
          <w:tcPr>
            <w:tcW w:w="1961" w:type="dxa"/>
            <w:tcBorders>
              <w:top w:val="single" w:sz="6" w:space="0" w:color="D2D6DB"/>
              <w:left w:val="single" w:sz="24" w:space="0" w:color="D2D6DB"/>
              <w:bottom w:val="single" w:sz="6" w:space="0" w:color="D2D6DB"/>
              <w:right w:val="single" w:sz="24" w:space="0" w:color="D2D6DB"/>
            </w:tcBorders>
            <w:hideMark/>
          </w:tcPr>
          <w:p w14:paraId="2ED465F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При модерации согласно п.14.1. - Договор, </w:t>
            </w:r>
            <w:r w:rsidRPr="006C18F4">
              <w:rPr>
                <w:rFonts w:ascii="Times New Roman" w:eastAsia="Times New Roman" w:hAnsi="Times New Roman" w:cs="Times New Roman"/>
                <w:sz w:val="24"/>
                <w:szCs w:val="24"/>
                <w:lang w:eastAsia="ru-RU"/>
              </w:rPr>
              <w:lastRenderedPageBreak/>
              <w:t>заключенный (заключаемый) с субъектом персональных данных, в целях совершения действий, установленных этим договором (абз.15 ст.6 Закона);</w:t>
            </w:r>
          </w:p>
          <w:p w14:paraId="25585B05"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При модерации согласно п.14.2. - выполнение обязанностей (полномочий), предусмотренных законодательными актами (абз.20 ст.6 Закона, п.3, 4 ст.27 Закона Республики Беларусь от 10.05.2007 №225-З «О рекламе»</w:t>
            </w:r>
          </w:p>
        </w:tc>
        <w:tc>
          <w:tcPr>
            <w:tcW w:w="1827" w:type="dxa"/>
            <w:tcBorders>
              <w:top w:val="single" w:sz="6" w:space="0" w:color="D2D6DB"/>
              <w:left w:val="single" w:sz="24" w:space="0" w:color="D2D6DB"/>
              <w:bottom w:val="single" w:sz="6" w:space="0" w:color="D2D6DB"/>
              <w:right w:val="single" w:sz="6" w:space="0" w:color="D2D6DB"/>
            </w:tcBorders>
            <w:hideMark/>
          </w:tcPr>
          <w:p w14:paraId="49A8A1B0"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 xml:space="preserve">До момента расторжения договора </w:t>
            </w:r>
            <w:r w:rsidRPr="006C18F4">
              <w:rPr>
                <w:rFonts w:ascii="Times New Roman" w:eastAsia="Times New Roman" w:hAnsi="Times New Roman" w:cs="Times New Roman"/>
                <w:sz w:val="24"/>
                <w:szCs w:val="24"/>
                <w:lang w:eastAsia="ru-RU"/>
              </w:rPr>
              <w:lastRenderedPageBreak/>
              <w:t>(удаления профиля). Срок хранения копий документов, подтверждающих достоверность размещенных рекламных объявлений – 6 месяцев со дня последнего размещения рекламного объявления</w:t>
            </w:r>
            <w:r w:rsidR="00247DEA">
              <w:rPr>
                <w:rFonts w:ascii="Times New Roman" w:eastAsia="Times New Roman" w:hAnsi="Times New Roman" w:cs="Times New Roman"/>
                <w:sz w:val="24"/>
                <w:szCs w:val="24"/>
                <w:lang w:eastAsia="ru-RU"/>
              </w:rPr>
              <w:t>.</w:t>
            </w:r>
          </w:p>
        </w:tc>
      </w:tr>
      <w:tr w:rsidR="008D774F" w:rsidRPr="006C18F4" w14:paraId="17276121"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3D8888F3" w14:textId="1D27C202" w:rsidR="006C18F4" w:rsidRPr="006C18F4" w:rsidRDefault="00F423E6" w:rsidP="00B47E8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12</w:t>
            </w:r>
            <w:r w:rsidR="006C18F4" w:rsidRPr="006C18F4">
              <w:rPr>
                <w:rFonts w:ascii="Times New Roman" w:eastAsia="Times New Roman" w:hAnsi="Times New Roman" w:cs="Times New Roman"/>
                <w:sz w:val="24"/>
                <w:szCs w:val="24"/>
                <w:lang w:eastAsia="ru-RU"/>
              </w:rPr>
              <w:t>. Направление Пользователям персонализир</w:t>
            </w:r>
            <w:r w:rsidR="00B47E8C">
              <w:rPr>
                <w:rFonts w:ascii="Times New Roman" w:eastAsia="Times New Roman" w:hAnsi="Times New Roman" w:cs="Times New Roman"/>
                <w:sz w:val="24"/>
                <w:szCs w:val="24"/>
                <w:lang w:eastAsia="ru-RU"/>
              </w:rPr>
              <w:t xml:space="preserve">ованных электронных сообщений (электронной </w:t>
            </w:r>
            <w:proofErr w:type="gramStart"/>
            <w:r w:rsidR="00B47E8C">
              <w:rPr>
                <w:rFonts w:ascii="Times New Roman" w:eastAsia="Times New Roman" w:hAnsi="Times New Roman" w:cs="Times New Roman"/>
                <w:sz w:val="24"/>
                <w:szCs w:val="24"/>
                <w:lang w:eastAsia="ru-RU"/>
              </w:rPr>
              <w:t xml:space="preserve">почты, </w:t>
            </w:r>
            <w:r w:rsidR="006C18F4" w:rsidRPr="006C18F4">
              <w:rPr>
                <w:rFonts w:ascii="Times New Roman" w:eastAsia="Times New Roman" w:hAnsi="Times New Roman" w:cs="Times New Roman"/>
                <w:sz w:val="24"/>
                <w:szCs w:val="24"/>
                <w:lang w:eastAsia="ru-RU"/>
              </w:rPr>
              <w:t xml:space="preserve"> </w:t>
            </w:r>
            <w:proofErr w:type="spellStart"/>
            <w:r w:rsidR="006C18F4" w:rsidRPr="006C18F4">
              <w:rPr>
                <w:rFonts w:ascii="Times New Roman" w:eastAsia="Times New Roman" w:hAnsi="Times New Roman" w:cs="Times New Roman"/>
                <w:sz w:val="24"/>
                <w:szCs w:val="24"/>
                <w:lang w:eastAsia="ru-RU"/>
              </w:rPr>
              <w:t>Telegram</w:t>
            </w:r>
            <w:proofErr w:type="spellEnd"/>
            <w:proofErr w:type="gramEnd"/>
            <w:r w:rsidR="006C18F4" w:rsidRPr="006C18F4">
              <w:rPr>
                <w:rFonts w:ascii="Times New Roman" w:eastAsia="Times New Roman" w:hAnsi="Times New Roman" w:cs="Times New Roman"/>
                <w:sz w:val="24"/>
                <w:szCs w:val="24"/>
                <w:lang w:eastAsia="ru-RU"/>
              </w:rPr>
              <w:t xml:space="preserve">, </w:t>
            </w:r>
            <w:r w:rsidR="001B48AA">
              <w:rPr>
                <w:rFonts w:ascii="Times New Roman" w:eastAsia="Times New Roman" w:hAnsi="Times New Roman" w:cs="Times New Roman"/>
                <w:sz w:val="24"/>
                <w:szCs w:val="24"/>
                <w:lang w:val="en-US" w:eastAsia="ru-RU"/>
              </w:rPr>
              <w:t>Viber</w:t>
            </w:r>
            <w:r w:rsidR="001B48AA" w:rsidRPr="001B48AA">
              <w:rPr>
                <w:rFonts w:ascii="Times New Roman" w:eastAsia="Times New Roman" w:hAnsi="Times New Roman" w:cs="Times New Roman"/>
                <w:sz w:val="24"/>
                <w:szCs w:val="24"/>
                <w:lang w:eastAsia="ru-RU"/>
              </w:rPr>
              <w:t xml:space="preserve">, </w:t>
            </w:r>
            <w:r w:rsidR="001B48AA">
              <w:rPr>
                <w:rFonts w:ascii="Times New Roman" w:eastAsia="Times New Roman" w:hAnsi="Times New Roman" w:cs="Times New Roman"/>
                <w:sz w:val="24"/>
                <w:szCs w:val="24"/>
                <w:lang w:val="en-US" w:eastAsia="ru-RU"/>
              </w:rPr>
              <w:t>Max</w:t>
            </w:r>
            <w:r w:rsidR="001B48AA" w:rsidRPr="001B48AA">
              <w:rPr>
                <w:rFonts w:ascii="Times New Roman" w:eastAsia="Times New Roman" w:hAnsi="Times New Roman" w:cs="Times New Roman"/>
                <w:sz w:val="24"/>
                <w:szCs w:val="24"/>
                <w:lang w:eastAsia="ru-RU"/>
              </w:rPr>
              <w:t xml:space="preserve">, </w:t>
            </w:r>
            <w:r w:rsidR="001B48AA">
              <w:rPr>
                <w:rFonts w:ascii="Times New Roman" w:eastAsia="Times New Roman" w:hAnsi="Times New Roman" w:cs="Times New Roman"/>
                <w:sz w:val="24"/>
                <w:szCs w:val="24"/>
                <w:lang w:val="en-US" w:eastAsia="ru-RU"/>
              </w:rPr>
              <w:t>Instagram</w:t>
            </w:r>
            <w:r w:rsidR="001B48AA" w:rsidRPr="001B48AA">
              <w:rPr>
                <w:rFonts w:ascii="Times New Roman" w:eastAsia="Times New Roman" w:hAnsi="Times New Roman" w:cs="Times New Roman"/>
                <w:sz w:val="24"/>
                <w:szCs w:val="24"/>
                <w:lang w:eastAsia="ru-RU"/>
              </w:rPr>
              <w:t xml:space="preserve">, </w:t>
            </w:r>
            <w:proofErr w:type="spellStart"/>
            <w:r w:rsidR="006C18F4" w:rsidRPr="006C18F4">
              <w:rPr>
                <w:rFonts w:ascii="Times New Roman" w:eastAsia="Times New Roman" w:hAnsi="Times New Roman" w:cs="Times New Roman"/>
                <w:sz w:val="24"/>
                <w:szCs w:val="24"/>
                <w:lang w:eastAsia="ru-RU"/>
              </w:rPr>
              <w:t>push</w:t>
            </w:r>
            <w:proofErr w:type="spellEnd"/>
            <w:r w:rsidR="006C18F4" w:rsidRPr="006C18F4">
              <w:rPr>
                <w:rFonts w:ascii="Times New Roman" w:eastAsia="Times New Roman" w:hAnsi="Times New Roman" w:cs="Times New Roman"/>
                <w:sz w:val="24"/>
                <w:szCs w:val="24"/>
                <w:lang w:eastAsia="ru-RU"/>
              </w:rPr>
              <w:t>-уведомлений), сервисного характера, осуществление коммуникации с пользователями в целях заключения, исполнения, расторжения договора</w:t>
            </w:r>
            <w:r w:rsidR="00521848">
              <w:rPr>
                <w:rFonts w:ascii="Times New Roman" w:eastAsia="Times New Roman" w:hAnsi="Times New Roman" w:cs="Times New Roman"/>
                <w:sz w:val="24"/>
                <w:szCs w:val="24"/>
                <w:lang w:eastAsia="ru-RU"/>
              </w:rPr>
              <w:t>.</w:t>
            </w:r>
          </w:p>
        </w:tc>
        <w:tc>
          <w:tcPr>
            <w:tcW w:w="2065" w:type="dxa"/>
            <w:tcBorders>
              <w:top w:val="single" w:sz="6" w:space="0" w:color="D2D6DB"/>
              <w:left w:val="single" w:sz="24" w:space="0" w:color="D2D6DB"/>
              <w:bottom w:val="single" w:sz="6" w:space="0" w:color="D2D6DB"/>
              <w:right w:val="single" w:sz="24" w:space="0" w:color="D2D6DB"/>
            </w:tcBorders>
            <w:hideMark/>
          </w:tcPr>
          <w:p w14:paraId="39FAA40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фамилия, имя;</w:t>
            </w:r>
          </w:p>
          <w:p w14:paraId="5F735A89"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адрес электронной почты;</w:t>
            </w:r>
          </w:p>
          <w:p w14:paraId="67652A3C"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номер телефона;</w:t>
            </w:r>
          </w:p>
          <w:p w14:paraId="2F12324A"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 ID пользователя на </w:t>
            </w:r>
            <w:r w:rsidR="00B545AD" w:rsidRPr="00521848">
              <w:rPr>
                <w:rFonts w:ascii="Arial" w:eastAsia="Times New Roman" w:hAnsi="Arial" w:cs="Arial"/>
                <w:color w:val="000000" w:themeColor="text1"/>
                <w:sz w:val="24"/>
                <w:szCs w:val="24"/>
                <w:lang w:val="en-US" w:eastAsia="ru-RU"/>
              </w:rPr>
              <w:t>Lila</w:t>
            </w:r>
            <w:r w:rsidR="00B545AD" w:rsidRPr="00521848">
              <w:rPr>
                <w:rFonts w:ascii="Arial" w:eastAsia="Times New Roman" w:hAnsi="Arial" w:cs="Arial"/>
                <w:color w:val="000000" w:themeColor="text1"/>
                <w:sz w:val="24"/>
                <w:szCs w:val="24"/>
                <w:lang w:eastAsia="ru-RU"/>
              </w:rPr>
              <w:t xml:space="preserve"> </w:t>
            </w:r>
            <w:r w:rsidR="00B545AD" w:rsidRPr="00521848">
              <w:rPr>
                <w:rFonts w:ascii="Arial" w:eastAsia="Times New Roman" w:hAnsi="Arial" w:cs="Arial"/>
                <w:color w:val="000000" w:themeColor="text1"/>
                <w:sz w:val="24"/>
                <w:szCs w:val="24"/>
                <w:lang w:val="en-US" w:eastAsia="ru-RU"/>
              </w:rPr>
              <w:t>Rent</w:t>
            </w:r>
            <w:r w:rsidRPr="006C18F4">
              <w:rPr>
                <w:rFonts w:ascii="Times New Roman" w:eastAsia="Times New Roman" w:hAnsi="Times New Roman" w:cs="Times New Roman"/>
                <w:sz w:val="24"/>
                <w:szCs w:val="24"/>
                <w:lang w:eastAsia="ru-RU"/>
              </w:rPr>
              <w:t>;</w:t>
            </w:r>
          </w:p>
          <w:p w14:paraId="6820095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токен регистрации для экземпляра клиентского приложения.</w:t>
            </w:r>
          </w:p>
        </w:tc>
        <w:tc>
          <w:tcPr>
            <w:tcW w:w="1993" w:type="dxa"/>
            <w:tcBorders>
              <w:top w:val="single" w:sz="6" w:space="0" w:color="D2D6DB"/>
              <w:left w:val="single" w:sz="24" w:space="0" w:color="D2D6DB"/>
              <w:bottom w:val="single" w:sz="6" w:space="0" w:color="D2D6DB"/>
              <w:right w:val="single" w:sz="24" w:space="0" w:color="D2D6DB"/>
            </w:tcBorders>
            <w:hideMark/>
          </w:tcPr>
          <w:p w14:paraId="30131AE2"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Пользователи</w:t>
            </w:r>
          </w:p>
        </w:tc>
        <w:tc>
          <w:tcPr>
            <w:tcW w:w="1961" w:type="dxa"/>
            <w:tcBorders>
              <w:top w:val="single" w:sz="6" w:space="0" w:color="D2D6DB"/>
              <w:left w:val="single" w:sz="24" w:space="0" w:color="D2D6DB"/>
              <w:bottom w:val="single" w:sz="6" w:space="0" w:color="D2D6DB"/>
              <w:right w:val="single" w:sz="24" w:space="0" w:color="D2D6DB"/>
            </w:tcBorders>
            <w:hideMark/>
          </w:tcPr>
          <w:p w14:paraId="67FB267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Договор, заключенный (заключаемый) с субъектом персональных данных, в целях совершения действий, установленных этим договором (абз.15 ст.6 Закона)</w:t>
            </w:r>
            <w:r w:rsidR="00521848">
              <w:rPr>
                <w:rFonts w:ascii="Times New Roman" w:eastAsia="Times New Roman" w:hAnsi="Times New Roman" w:cs="Times New Roman"/>
                <w:sz w:val="24"/>
                <w:szCs w:val="24"/>
                <w:lang w:eastAsia="ru-RU"/>
              </w:rPr>
              <w:t>.</w:t>
            </w:r>
          </w:p>
        </w:tc>
        <w:tc>
          <w:tcPr>
            <w:tcW w:w="1827" w:type="dxa"/>
            <w:tcBorders>
              <w:top w:val="single" w:sz="6" w:space="0" w:color="D2D6DB"/>
              <w:left w:val="single" w:sz="24" w:space="0" w:color="D2D6DB"/>
              <w:bottom w:val="single" w:sz="6" w:space="0" w:color="D2D6DB"/>
              <w:right w:val="single" w:sz="6" w:space="0" w:color="D2D6DB"/>
            </w:tcBorders>
            <w:hideMark/>
          </w:tcPr>
          <w:p w14:paraId="29009A2C"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1 год после удаления профиля (расторжения договора)</w:t>
            </w:r>
            <w:r w:rsidR="00521848">
              <w:rPr>
                <w:rFonts w:ascii="Times New Roman" w:eastAsia="Times New Roman" w:hAnsi="Times New Roman" w:cs="Times New Roman"/>
                <w:sz w:val="24"/>
                <w:szCs w:val="24"/>
                <w:lang w:eastAsia="ru-RU"/>
              </w:rPr>
              <w:t>.</w:t>
            </w:r>
          </w:p>
        </w:tc>
      </w:tr>
      <w:tr w:rsidR="008D774F" w:rsidRPr="006C18F4" w14:paraId="0E582347"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5CC5EBFA" w14:textId="3B3CB694" w:rsidR="006C18F4" w:rsidRPr="006C18F4" w:rsidRDefault="00F423E6" w:rsidP="001251F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6C18F4" w:rsidRPr="006C18F4">
              <w:rPr>
                <w:rFonts w:ascii="Times New Roman" w:eastAsia="Times New Roman" w:hAnsi="Times New Roman" w:cs="Times New Roman"/>
                <w:sz w:val="24"/>
                <w:szCs w:val="24"/>
                <w:lang w:eastAsia="ru-RU"/>
              </w:rPr>
              <w:t xml:space="preserve">. Направление электронных сообщений </w:t>
            </w:r>
            <w:r w:rsidR="006C18F4" w:rsidRPr="006C18F4">
              <w:rPr>
                <w:rFonts w:ascii="Times New Roman" w:eastAsia="Times New Roman" w:hAnsi="Times New Roman" w:cs="Times New Roman"/>
                <w:sz w:val="24"/>
                <w:szCs w:val="24"/>
                <w:lang w:eastAsia="ru-RU"/>
              </w:rPr>
              <w:lastRenderedPageBreak/>
              <w:t xml:space="preserve">(рассылки) рекламного характера в соответствии с выбранными пользователем настройками каналов связи: посредством электронной почты, </w:t>
            </w:r>
            <w:r w:rsidR="001251F5">
              <w:rPr>
                <w:rFonts w:ascii="Times New Roman" w:eastAsia="Times New Roman" w:hAnsi="Times New Roman" w:cs="Times New Roman"/>
                <w:sz w:val="24"/>
                <w:szCs w:val="24"/>
                <w:lang w:val="en-US" w:eastAsia="ru-RU"/>
              </w:rPr>
              <w:t>Telegram</w:t>
            </w:r>
            <w:r w:rsidR="001251F5">
              <w:rPr>
                <w:rFonts w:ascii="Times New Roman" w:eastAsia="Times New Roman" w:hAnsi="Times New Roman" w:cs="Times New Roman"/>
                <w:sz w:val="24"/>
                <w:szCs w:val="24"/>
                <w:lang w:eastAsia="ru-RU"/>
              </w:rPr>
              <w:t xml:space="preserve">, </w:t>
            </w:r>
            <w:r w:rsidR="001B48AA">
              <w:rPr>
                <w:rFonts w:ascii="Times New Roman" w:eastAsia="Times New Roman" w:hAnsi="Times New Roman" w:cs="Times New Roman"/>
                <w:sz w:val="24"/>
                <w:szCs w:val="24"/>
                <w:lang w:val="en-US" w:eastAsia="ru-RU"/>
              </w:rPr>
              <w:t>Viber</w:t>
            </w:r>
            <w:r w:rsidR="001B48AA" w:rsidRPr="001B48AA">
              <w:rPr>
                <w:rFonts w:ascii="Times New Roman" w:eastAsia="Times New Roman" w:hAnsi="Times New Roman" w:cs="Times New Roman"/>
                <w:sz w:val="24"/>
                <w:szCs w:val="24"/>
                <w:lang w:eastAsia="ru-RU"/>
              </w:rPr>
              <w:t xml:space="preserve">, </w:t>
            </w:r>
            <w:r w:rsidR="001B48AA">
              <w:rPr>
                <w:rFonts w:ascii="Times New Roman" w:eastAsia="Times New Roman" w:hAnsi="Times New Roman" w:cs="Times New Roman"/>
                <w:sz w:val="24"/>
                <w:szCs w:val="24"/>
                <w:lang w:val="en-US" w:eastAsia="ru-RU"/>
              </w:rPr>
              <w:t>Max</w:t>
            </w:r>
            <w:r w:rsidR="001B48AA" w:rsidRPr="001B48AA">
              <w:rPr>
                <w:rFonts w:ascii="Times New Roman" w:eastAsia="Times New Roman" w:hAnsi="Times New Roman" w:cs="Times New Roman"/>
                <w:sz w:val="24"/>
                <w:szCs w:val="24"/>
                <w:lang w:eastAsia="ru-RU"/>
              </w:rPr>
              <w:t xml:space="preserve">, </w:t>
            </w:r>
            <w:r w:rsidR="001B48AA">
              <w:rPr>
                <w:rFonts w:ascii="Times New Roman" w:eastAsia="Times New Roman" w:hAnsi="Times New Roman" w:cs="Times New Roman"/>
                <w:sz w:val="24"/>
                <w:szCs w:val="24"/>
                <w:lang w:val="en-US" w:eastAsia="ru-RU"/>
              </w:rPr>
              <w:t>Instagram</w:t>
            </w:r>
            <w:r w:rsidR="001B48AA" w:rsidRPr="006C18F4">
              <w:rPr>
                <w:rFonts w:ascii="Times New Roman" w:eastAsia="Times New Roman" w:hAnsi="Times New Roman" w:cs="Times New Roman"/>
                <w:sz w:val="24"/>
                <w:szCs w:val="24"/>
                <w:lang w:eastAsia="ru-RU"/>
              </w:rPr>
              <w:t xml:space="preserve"> </w:t>
            </w:r>
            <w:r w:rsidR="006C18F4" w:rsidRPr="006C18F4">
              <w:rPr>
                <w:rFonts w:ascii="Times New Roman" w:eastAsia="Times New Roman" w:hAnsi="Times New Roman" w:cs="Times New Roman"/>
                <w:sz w:val="24"/>
                <w:szCs w:val="24"/>
                <w:lang w:eastAsia="ru-RU"/>
              </w:rPr>
              <w:t xml:space="preserve">и(или) </w:t>
            </w:r>
            <w:proofErr w:type="spellStart"/>
            <w:r w:rsidR="006C18F4" w:rsidRPr="006C18F4">
              <w:rPr>
                <w:rFonts w:ascii="Times New Roman" w:eastAsia="Times New Roman" w:hAnsi="Times New Roman" w:cs="Times New Roman"/>
                <w:sz w:val="24"/>
                <w:szCs w:val="24"/>
                <w:lang w:eastAsia="ru-RU"/>
              </w:rPr>
              <w:t>push</w:t>
            </w:r>
            <w:proofErr w:type="spellEnd"/>
            <w:r w:rsidR="006C18F4" w:rsidRPr="006C18F4">
              <w:rPr>
                <w:rFonts w:ascii="Times New Roman" w:eastAsia="Times New Roman" w:hAnsi="Times New Roman" w:cs="Times New Roman"/>
                <w:sz w:val="24"/>
                <w:szCs w:val="24"/>
                <w:lang w:eastAsia="ru-RU"/>
              </w:rPr>
              <w:t>-уведомлений</w:t>
            </w:r>
            <w:r w:rsidR="00521848">
              <w:rPr>
                <w:rFonts w:ascii="Times New Roman" w:eastAsia="Times New Roman" w:hAnsi="Times New Roman" w:cs="Times New Roman"/>
                <w:sz w:val="24"/>
                <w:szCs w:val="24"/>
                <w:lang w:eastAsia="ru-RU"/>
              </w:rPr>
              <w:t>.</w:t>
            </w:r>
          </w:p>
        </w:tc>
        <w:tc>
          <w:tcPr>
            <w:tcW w:w="2065" w:type="dxa"/>
            <w:tcBorders>
              <w:top w:val="single" w:sz="6" w:space="0" w:color="D2D6DB"/>
              <w:left w:val="single" w:sz="24" w:space="0" w:color="D2D6DB"/>
              <w:bottom w:val="single" w:sz="6" w:space="0" w:color="D2D6DB"/>
              <w:right w:val="single" w:sz="24" w:space="0" w:color="D2D6DB"/>
            </w:tcBorders>
            <w:hideMark/>
          </w:tcPr>
          <w:p w14:paraId="2FFAD07B"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 адрес электронной почты;</w:t>
            </w:r>
          </w:p>
          <w:p w14:paraId="441CBF6C" w14:textId="77777777" w:rsidR="006C18F4" w:rsidRDefault="008F663B"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номер телефона,</w:t>
            </w:r>
          </w:p>
          <w:p w14:paraId="46C661F4" w14:textId="77777777" w:rsidR="008F663B" w:rsidRDefault="008F663B"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-ник в </w:t>
            </w:r>
            <w:r>
              <w:rPr>
                <w:rFonts w:ascii="Times New Roman" w:eastAsia="Times New Roman" w:hAnsi="Times New Roman" w:cs="Times New Roman"/>
                <w:sz w:val="24"/>
                <w:szCs w:val="24"/>
                <w:lang w:val="en-US" w:eastAsia="ru-RU"/>
              </w:rPr>
              <w:t>Telegram</w:t>
            </w:r>
          </w:p>
          <w:p w14:paraId="72D543A2" w14:textId="77777777" w:rsidR="001B48AA" w:rsidRDefault="001B48AA"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-ник в </w:t>
            </w:r>
            <w:r>
              <w:rPr>
                <w:rFonts w:ascii="Times New Roman" w:eastAsia="Times New Roman" w:hAnsi="Times New Roman" w:cs="Times New Roman"/>
                <w:sz w:val="24"/>
                <w:szCs w:val="24"/>
                <w:lang w:val="en-US" w:eastAsia="ru-RU"/>
              </w:rPr>
              <w:t>Viber</w:t>
            </w:r>
          </w:p>
          <w:p w14:paraId="6A27877E" w14:textId="77777777" w:rsidR="001B48AA" w:rsidRDefault="001B48AA"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-ник в </w:t>
            </w:r>
            <w:r w:rsidR="004B5BE6">
              <w:rPr>
                <w:rFonts w:ascii="Times New Roman" w:eastAsia="Times New Roman" w:hAnsi="Times New Roman" w:cs="Times New Roman"/>
                <w:sz w:val="24"/>
                <w:szCs w:val="24"/>
                <w:lang w:val="en-US" w:eastAsia="ru-RU"/>
              </w:rPr>
              <w:t>Max</w:t>
            </w:r>
          </w:p>
          <w:p w14:paraId="1DE869AE" w14:textId="55FF9610" w:rsidR="004B5BE6" w:rsidRPr="004B5BE6" w:rsidRDefault="004B5BE6"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-ник в </w:t>
            </w:r>
            <w:r>
              <w:rPr>
                <w:rFonts w:ascii="Times New Roman" w:eastAsia="Times New Roman" w:hAnsi="Times New Roman" w:cs="Times New Roman"/>
                <w:sz w:val="24"/>
                <w:szCs w:val="24"/>
                <w:lang w:val="en-US" w:eastAsia="ru-RU"/>
              </w:rPr>
              <w:t>Instagram</w:t>
            </w:r>
          </w:p>
        </w:tc>
        <w:tc>
          <w:tcPr>
            <w:tcW w:w="1993" w:type="dxa"/>
            <w:tcBorders>
              <w:top w:val="single" w:sz="6" w:space="0" w:color="D2D6DB"/>
              <w:left w:val="single" w:sz="24" w:space="0" w:color="D2D6DB"/>
              <w:bottom w:val="single" w:sz="6" w:space="0" w:color="D2D6DB"/>
              <w:right w:val="single" w:sz="24" w:space="0" w:color="D2D6DB"/>
            </w:tcBorders>
            <w:hideMark/>
          </w:tcPr>
          <w:p w14:paraId="782AEAB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 xml:space="preserve">Лица, подписавшиеся на рассылку </w:t>
            </w:r>
            <w:r w:rsidRPr="006C18F4">
              <w:rPr>
                <w:rFonts w:ascii="Times New Roman" w:eastAsia="Times New Roman" w:hAnsi="Times New Roman" w:cs="Times New Roman"/>
                <w:sz w:val="24"/>
                <w:szCs w:val="24"/>
                <w:lang w:eastAsia="ru-RU"/>
              </w:rPr>
              <w:lastRenderedPageBreak/>
              <w:t>рекламного характера</w:t>
            </w:r>
          </w:p>
        </w:tc>
        <w:tc>
          <w:tcPr>
            <w:tcW w:w="1961" w:type="dxa"/>
            <w:tcBorders>
              <w:top w:val="single" w:sz="6" w:space="0" w:color="D2D6DB"/>
              <w:left w:val="single" w:sz="24" w:space="0" w:color="D2D6DB"/>
              <w:bottom w:val="single" w:sz="6" w:space="0" w:color="D2D6DB"/>
              <w:right w:val="single" w:sz="24" w:space="0" w:color="D2D6DB"/>
            </w:tcBorders>
            <w:hideMark/>
          </w:tcPr>
          <w:p w14:paraId="217B324B"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Согласие</w:t>
            </w:r>
          </w:p>
        </w:tc>
        <w:tc>
          <w:tcPr>
            <w:tcW w:w="1827" w:type="dxa"/>
            <w:tcBorders>
              <w:top w:val="single" w:sz="6" w:space="0" w:color="D2D6DB"/>
              <w:left w:val="single" w:sz="24" w:space="0" w:color="D2D6DB"/>
              <w:bottom w:val="single" w:sz="6" w:space="0" w:color="D2D6DB"/>
              <w:right w:val="single" w:sz="6" w:space="0" w:color="D2D6DB"/>
            </w:tcBorders>
            <w:hideMark/>
          </w:tcPr>
          <w:p w14:paraId="0E452990"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3 года с момента предоставления согласия</w:t>
            </w:r>
            <w:r w:rsidR="00521848">
              <w:rPr>
                <w:rFonts w:ascii="Times New Roman" w:eastAsia="Times New Roman" w:hAnsi="Times New Roman" w:cs="Times New Roman"/>
                <w:sz w:val="24"/>
                <w:szCs w:val="24"/>
                <w:lang w:eastAsia="ru-RU"/>
              </w:rPr>
              <w:t>.</w:t>
            </w:r>
          </w:p>
        </w:tc>
      </w:tr>
      <w:tr w:rsidR="008D774F" w:rsidRPr="006C18F4" w14:paraId="5B5AB4CA"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664E037A" w14:textId="77777777" w:rsidR="006C18F4" w:rsidRPr="006C18F4" w:rsidRDefault="00F423E6"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006C18F4" w:rsidRPr="006C18F4">
              <w:rPr>
                <w:rFonts w:ascii="Times New Roman" w:eastAsia="Times New Roman" w:hAnsi="Times New Roman" w:cs="Times New Roman"/>
                <w:sz w:val="24"/>
                <w:szCs w:val="24"/>
                <w:lang w:eastAsia="ru-RU"/>
              </w:rPr>
              <w:t>. Предоставление возможностей (предложений о сотрудничестве, нетворкинг, предзаказ на товар/услугу, участие в мероприятиях), позиционируемых в рамках раздела «Спецпроекты», предоставление обратной связи (ответа)</w:t>
            </w:r>
            <w:r w:rsidR="00521848">
              <w:rPr>
                <w:rFonts w:ascii="Times New Roman" w:eastAsia="Times New Roman" w:hAnsi="Times New Roman" w:cs="Times New Roman"/>
                <w:sz w:val="24"/>
                <w:szCs w:val="24"/>
                <w:lang w:eastAsia="ru-RU"/>
              </w:rPr>
              <w:t>.</w:t>
            </w:r>
          </w:p>
        </w:tc>
        <w:tc>
          <w:tcPr>
            <w:tcW w:w="2065" w:type="dxa"/>
            <w:tcBorders>
              <w:top w:val="single" w:sz="6" w:space="0" w:color="D2D6DB"/>
              <w:left w:val="single" w:sz="24" w:space="0" w:color="D2D6DB"/>
              <w:bottom w:val="single" w:sz="6" w:space="0" w:color="D2D6DB"/>
              <w:right w:val="single" w:sz="24" w:space="0" w:color="D2D6DB"/>
            </w:tcBorders>
            <w:hideMark/>
          </w:tcPr>
          <w:p w14:paraId="59E8515C"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фамилия, имя</w:t>
            </w:r>
            <w:r w:rsidR="003F5FEB">
              <w:rPr>
                <w:rFonts w:ascii="Times New Roman" w:eastAsia="Times New Roman" w:hAnsi="Times New Roman" w:cs="Times New Roman"/>
                <w:sz w:val="24"/>
                <w:szCs w:val="24"/>
                <w:lang w:eastAsia="ru-RU"/>
              </w:rPr>
              <w:t>. отчество</w:t>
            </w:r>
            <w:r w:rsidRPr="006C18F4">
              <w:rPr>
                <w:rFonts w:ascii="Times New Roman" w:eastAsia="Times New Roman" w:hAnsi="Times New Roman" w:cs="Times New Roman"/>
                <w:sz w:val="24"/>
                <w:szCs w:val="24"/>
                <w:lang w:eastAsia="ru-RU"/>
              </w:rPr>
              <w:t>;</w:t>
            </w:r>
          </w:p>
          <w:p w14:paraId="408621CB"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номер телефона;</w:t>
            </w:r>
          </w:p>
          <w:p w14:paraId="74CB4DBF"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адрес электронной почты;</w:t>
            </w:r>
          </w:p>
          <w:p w14:paraId="367292E5"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суть истории/ обращения;</w:t>
            </w:r>
          </w:p>
          <w:p w14:paraId="647A346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фотографии</w:t>
            </w:r>
            <w:r w:rsidR="00521848">
              <w:rPr>
                <w:rFonts w:ascii="Times New Roman" w:eastAsia="Times New Roman" w:hAnsi="Times New Roman" w:cs="Times New Roman"/>
                <w:sz w:val="24"/>
                <w:szCs w:val="24"/>
                <w:lang w:eastAsia="ru-RU"/>
              </w:rPr>
              <w:t>.</w:t>
            </w:r>
          </w:p>
        </w:tc>
        <w:tc>
          <w:tcPr>
            <w:tcW w:w="1993" w:type="dxa"/>
            <w:tcBorders>
              <w:top w:val="single" w:sz="6" w:space="0" w:color="D2D6DB"/>
              <w:left w:val="single" w:sz="24" w:space="0" w:color="D2D6DB"/>
              <w:bottom w:val="single" w:sz="6" w:space="0" w:color="D2D6DB"/>
              <w:right w:val="single" w:sz="24" w:space="0" w:color="D2D6DB"/>
            </w:tcBorders>
            <w:hideMark/>
          </w:tcPr>
          <w:p w14:paraId="3F3A469D"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Лица, предоставившие согласие</w:t>
            </w:r>
          </w:p>
        </w:tc>
        <w:tc>
          <w:tcPr>
            <w:tcW w:w="1961" w:type="dxa"/>
            <w:tcBorders>
              <w:top w:val="single" w:sz="6" w:space="0" w:color="D2D6DB"/>
              <w:left w:val="single" w:sz="24" w:space="0" w:color="D2D6DB"/>
              <w:bottom w:val="single" w:sz="6" w:space="0" w:color="D2D6DB"/>
              <w:right w:val="single" w:sz="24" w:space="0" w:color="D2D6DB"/>
            </w:tcBorders>
            <w:hideMark/>
          </w:tcPr>
          <w:p w14:paraId="39B3C908"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1) Нетворкинг, участие в мероприятиях – Согласие;</w:t>
            </w:r>
          </w:p>
          <w:p w14:paraId="41340322"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2) Предзаказ на товар/услугу -договор, заключенный (заключаемый) с субъектом персональных данных, в целях совершения действий, установленных этим договором (абз.15 ст.6 Закона)</w:t>
            </w:r>
          </w:p>
        </w:tc>
        <w:tc>
          <w:tcPr>
            <w:tcW w:w="1827" w:type="dxa"/>
            <w:tcBorders>
              <w:top w:val="single" w:sz="6" w:space="0" w:color="D2D6DB"/>
              <w:left w:val="single" w:sz="24" w:space="0" w:color="D2D6DB"/>
              <w:bottom w:val="single" w:sz="6" w:space="0" w:color="D2D6DB"/>
              <w:right w:val="single" w:sz="6" w:space="0" w:color="D2D6DB"/>
            </w:tcBorders>
            <w:hideMark/>
          </w:tcPr>
          <w:p w14:paraId="03691748"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1) 3 года с момента предоставления согласия;</w:t>
            </w:r>
          </w:p>
          <w:p w14:paraId="71AED628"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2) до 30 дней с момента заполнения формы лидогенерации</w:t>
            </w:r>
          </w:p>
        </w:tc>
      </w:tr>
      <w:tr w:rsidR="008D774F" w:rsidRPr="006C18F4" w14:paraId="7B2C121D"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41D697C1" w14:textId="77777777" w:rsidR="006C18F4" w:rsidRDefault="00F423E6"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006C18F4" w:rsidRPr="006C18F4">
              <w:rPr>
                <w:rFonts w:ascii="Times New Roman" w:eastAsia="Times New Roman" w:hAnsi="Times New Roman" w:cs="Times New Roman"/>
                <w:sz w:val="24"/>
                <w:szCs w:val="24"/>
                <w:lang w:eastAsia="ru-RU"/>
              </w:rPr>
              <w:t xml:space="preserve">. Заполнение пользователями/ посетителями онлайн-форм лидогенерации для связи с партнерами </w:t>
            </w:r>
            <w:r w:rsidR="00DD62AC" w:rsidRPr="00521848">
              <w:rPr>
                <w:rFonts w:ascii="Arial" w:eastAsia="Times New Roman" w:hAnsi="Arial" w:cs="Arial"/>
                <w:color w:val="000000" w:themeColor="text1"/>
                <w:sz w:val="24"/>
                <w:szCs w:val="24"/>
                <w:lang w:val="en-US" w:eastAsia="ru-RU"/>
              </w:rPr>
              <w:t>Lila</w:t>
            </w:r>
            <w:r w:rsidR="00DD62AC" w:rsidRPr="00521848">
              <w:rPr>
                <w:rFonts w:ascii="Arial" w:eastAsia="Times New Roman" w:hAnsi="Arial" w:cs="Arial"/>
                <w:color w:val="000000" w:themeColor="text1"/>
                <w:sz w:val="24"/>
                <w:szCs w:val="24"/>
                <w:lang w:eastAsia="ru-RU"/>
              </w:rPr>
              <w:t xml:space="preserve"> </w:t>
            </w:r>
            <w:r w:rsidR="00DD62AC" w:rsidRPr="00521848">
              <w:rPr>
                <w:rFonts w:ascii="Arial" w:eastAsia="Times New Roman" w:hAnsi="Arial" w:cs="Arial"/>
                <w:color w:val="000000" w:themeColor="text1"/>
                <w:sz w:val="24"/>
                <w:szCs w:val="24"/>
                <w:lang w:val="en-US" w:eastAsia="ru-RU"/>
              </w:rPr>
              <w:t>Rent</w:t>
            </w:r>
            <w:r w:rsidR="006C18F4" w:rsidRPr="00521848">
              <w:rPr>
                <w:rFonts w:ascii="Times New Roman" w:eastAsia="Times New Roman" w:hAnsi="Times New Roman" w:cs="Times New Roman"/>
                <w:color w:val="000000" w:themeColor="text1"/>
                <w:sz w:val="24"/>
                <w:szCs w:val="24"/>
                <w:lang w:eastAsia="ru-RU"/>
              </w:rPr>
              <w:t xml:space="preserve"> </w:t>
            </w:r>
            <w:r w:rsidR="006C18F4" w:rsidRPr="006C18F4">
              <w:rPr>
                <w:rFonts w:ascii="Times New Roman" w:eastAsia="Times New Roman" w:hAnsi="Times New Roman" w:cs="Times New Roman"/>
                <w:sz w:val="24"/>
                <w:szCs w:val="24"/>
                <w:lang w:eastAsia="ru-RU"/>
              </w:rPr>
              <w:t xml:space="preserve">(например, агентствами недвижимости, лизинговыми организациями, застройщиками и др.), в целях заключения с соответствующими партнерами </w:t>
            </w:r>
            <w:r w:rsidR="006D499A" w:rsidRPr="00521848">
              <w:rPr>
                <w:rFonts w:ascii="Arial" w:eastAsia="Times New Roman" w:hAnsi="Arial" w:cs="Arial"/>
                <w:color w:val="000000" w:themeColor="text1"/>
                <w:sz w:val="24"/>
                <w:szCs w:val="24"/>
                <w:lang w:val="en-US" w:eastAsia="ru-RU"/>
              </w:rPr>
              <w:t>Lila</w:t>
            </w:r>
            <w:r w:rsidR="006D499A" w:rsidRPr="00521848">
              <w:rPr>
                <w:rFonts w:ascii="Arial" w:eastAsia="Times New Roman" w:hAnsi="Arial" w:cs="Arial"/>
                <w:color w:val="000000" w:themeColor="text1"/>
                <w:sz w:val="24"/>
                <w:szCs w:val="24"/>
                <w:lang w:eastAsia="ru-RU"/>
              </w:rPr>
              <w:t xml:space="preserve"> </w:t>
            </w:r>
            <w:r w:rsidR="006D499A" w:rsidRPr="00521848">
              <w:rPr>
                <w:rFonts w:ascii="Arial" w:eastAsia="Times New Roman" w:hAnsi="Arial" w:cs="Arial"/>
                <w:color w:val="000000" w:themeColor="text1"/>
                <w:sz w:val="24"/>
                <w:szCs w:val="24"/>
                <w:lang w:val="en-US" w:eastAsia="ru-RU"/>
              </w:rPr>
              <w:t>Rent</w:t>
            </w:r>
            <w:r w:rsidR="006D499A" w:rsidRPr="00521848">
              <w:rPr>
                <w:rFonts w:ascii="Arial" w:eastAsia="Times New Roman" w:hAnsi="Arial" w:cs="Arial"/>
                <w:color w:val="000000" w:themeColor="text1"/>
                <w:sz w:val="24"/>
                <w:szCs w:val="24"/>
                <w:lang w:eastAsia="ru-RU"/>
              </w:rPr>
              <w:t xml:space="preserve"> </w:t>
            </w:r>
            <w:r w:rsidR="006C18F4" w:rsidRPr="006C18F4">
              <w:rPr>
                <w:rFonts w:ascii="Times New Roman" w:eastAsia="Times New Roman" w:hAnsi="Times New Roman" w:cs="Times New Roman"/>
                <w:sz w:val="24"/>
                <w:szCs w:val="24"/>
                <w:lang w:eastAsia="ru-RU"/>
              </w:rPr>
              <w:t xml:space="preserve">договора </w:t>
            </w:r>
            <w:r w:rsidR="006C18F4" w:rsidRPr="006C18F4">
              <w:rPr>
                <w:rFonts w:ascii="Times New Roman" w:eastAsia="Times New Roman" w:hAnsi="Times New Roman" w:cs="Times New Roman"/>
                <w:sz w:val="24"/>
                <w:szCs w:val="24"/>
                <w:lang w:eastAsia="ru-RU"/>
              </w:rPr>
              <w:lastRenderedPageBreak/>
              <w:t>(например, договора на оказание риэлтерских услуг, договора лизинга и т.д.)</w:t>
            </w:r>
          </w:p>
          <w:p w14:paraId="60888FF1" w14:textId="77777777" w:rsidR="006D499A" w:rsidRPr="006C18F4" w:rsidRDefault="006D499A" w:rsidP="006C18F4">
            <w:pPr>
              <w:spacing w:after="0" w:line="240" w:lineRule="auto"/>
              <w:rPr>
                <w:rFonts w:ascii="Times New Roman" w:eastAsia="Times New Roman" w:hAnsi="Times New Roman" w:cs="Times New Roman"/>
                <w:sz w:val="24"/>
                <w:szCs w:val="24"/>
                <w:lang w:eastAsia="ru-RU"/>
              </w:rPr>
            </w:pPr>
          </w:p>
        </w:tc>
        <w:tc>
          <w:tcPr>
            <w:tcW w:w="2065" w:type="dxa"/>
            <w:tcBorders>
              <w:top w:val="single" w:sz="6" w:space="0" w:color="D2D6DB"/>
              <w:left w:val="single" w:sz="24" w:space="0" w:color="D2D6DB"/>
              <w:bottom w:val="single" w:sz="6" w:space="0" w:color="D2D6DB"/>
              <w:right w:val="single" w:sz="24" w:space="0" w:color="D2D6DB"/>
            </w:tcBorders>
            <w:hideMark/>
          </w:tcPr>
          <w:p w14:paraId="7206FFAB"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 имя</w:t>
            </w:r>
            <w:r w:rsidR="006161C1">
              <w:rPr>
                <w:rFonts w:ascii="Times New Roman" w:eastAsia="Times New Roman" w:hAnsi="Times New Roman" w:cs="Times New Roman"/>
                <w:sz w:val="24"/>
                <w:szCs w:val="24"/>
                <w:lang w:eastAsia="ru-RU"/>
              </w:rPr>
              <w:t>, фамилия, отчество</w:t>
            </w:r>
            <w:r w:rsidRPr="006C18F4">
              <w:rPr>
                <w:rFonts w:ascii="Times New Roman" w:eastAsia="Times New Roman" w:hAnsi="Times New Roman" w:cs="Times New Roman"/>
                <w:sz w:val="24"/>
                <w:szCs w:val="24"/>
                <w:lang w:eastAsia="ru-RU"/>
              </w:rPr>
              <w:t>;</w:t>
            </w:r>
          </w:p>
          <w:p w14:paraId="118B2B4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номер телефона;</w:t>
            </w:r>
          </w:p>
          <w:p w14:paraId="2307E27D"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адрес электронной почты</w:t>
            </w:r>
            <w:r w:rsidR="00521848">
              <w:rPr>
                <w:rFonts w:ascii="Times New Roman" w:eastAsia="Times New Roman" w:hAnsi="Times New Roman" w:cs="Times New Roman"/>
                <w:sz w:val="24"/>
                <w:szCs w:val="24"/>
                <w:lang w:eastAsia="ru-RU"/>
              </w:rPr>
              <w:t>.</w:t>
            </w:r>
          </w:p>
        </w:tc>
        <w:tc>
          <w:tcPr>
            <w:tcW w:w="1993" w:type="dxa"/>
            <w:tcBorders>
              <w:top w:val="single" w:sz="6" w:space="0" w:color="D2D6DB"/>
              <w:left w:val="single" w:sz="24" w:space="0" w:color="D2D6DB"/>
              <w:bottom w:val="single" w:sz="6" w:space="0" w:color="D2D6DB"/>
              <w:right w:val="single" w:sz="24" w:space="0" w:color="D2D6DB"/>
            </w:tcBorders>
            <w:hideMark/>
          </w:tcPr>
          <w:p w14:paraId="0088A8E2"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Пользователи и посетители</w:t>
            </w:r>
          </w:p>
        </w:tc>
        <w:tc>
          <w:tcPr>
            <w:tcW w:w="1961" w:type="dxa"/>
            <w:tcBorders>
              <w:top w:val="single" w:sz="6" w:space="0" w:color="D2D6DB"/>
              <w:left w:val="single" w:sz="24" w:space="0" w:color="D2D6DB"/>
              <w:bottom w:val="single" w:sz="6" w:space="0" w:color="D2D6DB"/>
              <w:right w:val="single" w:sz="24" w:space="0" w:color="D2D6DB"/>
            </w:tcBorders>
            <w:hideMark/>
          </w:tcPr>
          <w:p w14:paraId="15C3A6EB"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Договор, заключенный (заключаемый) с субъектом персональных данных, в целях совершения действий, установленных этим договором (абз.15 ст.6 Закона)</w:t>
            </w:r>
            <w:r w:rsidR="00521848">
              <w:rPr>
                <w:rFonts w:ascii="Times New Roman" w:eastAsia="Times New Roman" w:hAnsi="Times New Roman" w:cs="Times New Roman"/>
                <w:sz w:val="24"/>
                <w:szCs w:val="24"/>
                <w:lang w:eastAsia="ru-RU"/>
              </w:rPr>
              <w:t>.</w:t>
            </w:r>
          </w:p>
        </w:tc>
        <w:tc>
          <w:tcPr>
            <w:tcW w:w="1827" w:type="dxa"/>
            <w:tcBorders>
              <w:top w:val="single" w:sz="6" w:space="0" w:color="D2D6DB"/>
              <w:left w:val="single" w:sz="24" w:space="0" w:color="D2D6DB"/>
              <w:bottom w:val="single" w:sz="6" w:space="0" w:color="D2D6DB"/>
              <w:right w:val="single" w:sz="6" w:space="0" w:color="D2D6DB"/>
            </w:tcBorders>
            <w:hideMark/>
          </w:tcPr>
          <w:p w14:paraId="0DE73D6C"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До 30 дней</w:t>
            </w:r>
            <w:r w:rsidR="008D774F">
              <w:rPr>
                <w:rFonts w:ascii="Times New Roman" w:eastAsia="Times New Roman" w:hAnsi="Times New Roman" w:cs="Times New Roman"/>
                <w:sz w:val="24"/>
                <w:szCs w:val="24"/>
                <w:lang w:eastAsia="ru-RU"/>
              </w:rPr>
              <w:t>.</w:t>
            </w:r>
          </w:p>
        </w:tc>
      </w:tr>
      <w:tr w:rsidR="008D774F" w:rsidRPr="006C18F4" w14:paraId="62B69E67"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64BFDBBB" w14:textId="77777777" w:rsidR="006C18F4" w:rsidRPr="006C18F4" w:rsidRDefault="00F423E6"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r w:rsidR="006C18F4" w:rsidRPr="006C18F4">
              <w:rPr>
                <w:rFonts w:ascii="Times New Roman" w:eastAsia="Times New Roman" w:hAnsi="Times New Roman" w:cs="Times New Roman"/>
                <w:sz w:val="24"/>
                <w:szCs w:val="24"/>
                <w:lang w:eastAsia="ru-RU"/>
              </w:rPr>
              <w:t xml:space="preserve">. Рассмотрение обращений, адресованных </w:t>
            </w:r>
            <w:r w:rsidR="006D499A" w:rsidRPr="008D774F">
              <w:rPr>
                <w:rFonts w:ascii="Arial" w:eastAsia="Times New Roman" w:hAnsi="Arial" w:cs="Arial"/>
                <w:color w:val="000000" w:themeColor="text1"/>
                <w:sz w:val="24"/>
                <w:szCs w:val="24"/>
                <w:lang w:val="en-US" w:eastAsia="ru-RU"/>
              </w:rPr>
              <w:t>Lila</w:t>
            </w:r>
            <w:r w:rsidR="006D499A" w:rsidRPr="008D774F">
              <w:rPr>
                <w:rFonts w:ascii="Arial" w:eastAsia="Times New Roman" w:hAnsi="Arial" w:cs="Arial"/>
                <w:color w:val="000000" w:themeColor="text1"/>
                <w:sz w:val="24"/>
                <w:szCs w:val="24"/>
                <w:lang w:eastAsia="ru-RU"/>
              </w:rPr>
              <w:t xml:space="preserve"> </w:t>
            </w:r>
            <w:r w:rsidR="006D499A" w:rsidRPr="008D774F">
              <w:rPr>
                <w:rFonts w:ascii="Arial" w:eastAsia="Times New Roman" w:hAnsi="Arial" w:cs="Arial"/>
                <w:color w:val="000000" w:themeColor="text1"/>
                <w:sz w:val="24"/>
                <w:szCs w:val="24"/>
                <w:lang w:val="en-US" w:eastAsia="ru-RU"/>
              </w:rPr>
              <w:t>Rent</w:t>
            </w:r>
            <w:r w:rsidR="006D499A" w:rsidRPr="008D774F">
              <w:rPr>
                <w:rFonts w:ascii="Arial" w:eastAsia="Times New Roman" w:hAnsi="Arial" w:cs="Arial"/>
                <w:color w:val="000000" w:themeColor="text1"/>
                <w:sz w:val="24"/>
                <w:szCs w:val="24"/>
                <w:lang w:eastAsia="ru-RU"/>
              </w:rPr>
              <w:t xml:space="preserve"> </w:t>
            </w:r>
            <w:r w:rsidR="006C18F4" w:rsidRPr="006C18F4">
              <w:rPr>
                <w:rFonts w:ascii="Times New Roman" w:eastAsia="Times New Roman" w:hAnsi="Times New Roman" w:cs="Times New Roman"/>
                <w:sz w:val="24"/>
                <w:szCs w:val="24"/>
                <w:lang w:eastAsia="ru-RU"/>
              </w:rPr>
              <w:t>(входящая корреспонденция; заявления и т.п.), в том числе внесенных в книгу замечаний и предложений</w:t>
            </w:r>
          </w:p>
        </w:tc>
        <w:tc>
          <w:tcPr>
            <w:tcW w:w="2065" w:type="dxa"/>
            <w:tcBorders>
              <w:top w:val="single" w:sz="6" w:space="0" w:color="D2D6DB"/>
              <w:left w:val="single" w:sz="24" w:space="0" w:color="D2D6DB"/>
              <w:bottom w:val="single" w:sz="6" w:space="0" w:color="D2D6DB"/>
              <w:right w:val="single" w:sz="24" w:space="0" w:color="D2D6DB"/>
            </w:tcBorders>
            <w:hideMark/>
          </w:tcPr>
          <w:p w14:paraId="2F5D7A7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фамилия, имя, отчество (либо инициалы);</w:t>
            </w:r>
          </w:p>
          <w:p w14:paraId="302FDF6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адрес места жительства (места пребывания);</w:t>
            </w:r>
          </w:p>
          <w:p w14:paraId="379B3B47"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адрес электронной почты;</w:t>
            </w:r>
          </w:p>
          <w:p w14:paraId="593DF519"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номер телефона;</w:t>
            </w:r>
          </w:p>
          <w:p w14:paraId="38F0A5E9"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суть обращения, иные персональные данные, указанные субъектом в обращении</w:t>
            </w:r>
            <w:r w:rsidR="008D774F">
              <w:rPr>
                <w:rFonts w:ascii="Times New Roman" w:eastAsia="Times New Roman" w:hAnsi="Times New Roman" w:cs="Times New Roman"/>
                <w:sz w:val="24"/>
                <w:szCs w:val="24"/>
                <w:lang w:eastAsia="ru-RU"/>
              </w:rPr>
              <w:t>.</w:t>
            </w:r>
          </w:p>
        </w:tc>
        <w:tc>
          <w:tcPr>
            <w:tcW w:w="1993" w:type="dxa"/>
            <w:tcBorders>
              <w:top w:val="single" w:sz="6" w:space="0" w:color="D2D6DB"/>
              <w:left w:val="single" w:sz="24" w:space="0" w:color="D2D6DB"/>
              <w:bottom w:val="single" w:sz="6" w:space="0" w:color="D2D6DB"/>
              <w:right w:val="single" w:sz="24" w:space="0" w:color="D2D6DB"/>
            </w:tcBorders>
            <w:hideMark/>
          </w:tcPr>
          <w:p w14:paraId="0319AFB8"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Лица, направившие обращение</w:t>
            </w:r>
          </w:p>
        </w:tc>
        <w:tc>
          <w:tcPr>
            <w:tcW w:w="1961" w:type="dxa"/>
            <w:tcBorders>
              <w:top w:val="single" w:sz="6" w:space="0" w:color="D2D6DB"/>
              <w:left w:val="single" w:sz="24" w:space="0" w:color="D2D6DB"/>
              <w:bottom w:val="single" w:sz="6" w:space="0" w:color="D2D6DB"/>
              <w:right w:val="single" w:sz="24" w:space="0" w:color="D2D6DB"/>
            </w:tcBorders>
            <w:hideMark/>
          </w:tcPr>
          <w:p w14:paraId="0B76D1A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Выполнение обязанностей (полномочий), предусмотренных законодательными актами (абз. 20 ст. 6 и абз. 16 п. 2 ст. 8 Закона, п.1 ст. 3 Закона Республики Беларусь от 18.07.2011 №300-З «Об обращениях граждан и юридических лиц»)</w:t>
            </w:r>
            <w:r w:rsidR="008D774F">
              <w:rPr>
                <w:rFonts w:ascii="Times New Roman" w:eastAsia="Times New Roman" w:hAnsi="Times New Roman" w:cs="Times New Roman"/>
                <w:sz w:val="24"/>
                <w:szCs w:val="24"/>
                <w:lang w:eastAsia="ru-RU"/>
              </w:rPr>
              <w:t>.</w:t>
            </w:r>
          </w:p>
        </w:tc>
        <w:tc>
          <w:tcPr>
            <w:tcW w:w="1827" w:type="dxa"/>
            <w:tcBorders>
              <w:top w:val="single" w:sz="6" w:space="0" w:color="D2D6DB"/>
              <w:left w:val="single" w:sz="24" w:space="0" w:color="D2D6DB"/>
              <w:bottom w:val="single" w:sz="6" w:space="0" w:color="D2D6DB"/>
              <w:right w:val="single" w:sz="6" w:space="0" w:color="D2D6DB"/>
            </w:tcBorders>
            <w:hideMark/>
          </w:tcPr>
          <w:p w14:paraId="6856BDA7"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5 лет</w:t>
            </w:r>
          </w:p>
        </w:tc>
      </w:tr>
      <w:tr w:rsidR="008D774F" w:rsidRPr="006C18F4" w14:paraId="1069A3A6"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12E7B1CF" w14:textId="741662AA" w:rsidR="006C18F4" w:rsidRPr="006C18F4" w:rsidRDefault="00F423E6"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r w:rsidR="006C18F4" w:rsidRPr="006C18F4">
              <w:rPr>
                <w:rFonts w:ascii="Times New Roman" w:eastAsia="Times New Roman" w:hAnsi="Times New Roman" w:cs="Times New Roman"/>
                <w:sz w:val="24"/>
                <w:szCs w:val="24"/>
                <w:lang w:eastAsia="ru-RU"/>
              </w:rPr>
              <w:t xml:space="preserve">. Консультирование пользователей при обращении в службу поддержки </w:t>
            </w:r>
            <w:r w:rsidR="006D499A" w:rsidRPr="008D774F">
              <w:rPr>
                <w:rFonts w:ascii="Arial" w:eastAsia="Times New Roman" w:hAnsi="Arial" w:cs="Arial"/>
                <w:color w:val="000000" w:themeColor="text1"/>
                <w:sz w:val="24"/>
                <w:szCs w:val="24"/>
                <w:lang w:val="en-US" w:eastAsia="ru-RU"/>
              </w:rPr>
              <w:t>Lila</w:t>
            </w:r>
            <w:r w:rsidR="006D499A" w:rsidRPr="008D774F">
              <w:rPr>
                <w:rFonts w:ascii="Arial" w:eastAsia="Times New Roman" w:hAnsi="Arial" w:cs="Arial"/>
                <w:color w:val="000000" w:themeColor="text1"/>
                <w:sz w:val="24"/>
                <w:szCs w:val="24"/>
                <w:lang w:eastAsia="ru-RU"/>
              </w:rPr>
              <w:t xml:space="preserve"> </w:t>
            </w:r>
            <w:r w:rsidR="006D499A" w:rsidRPr="008D774F">
              <w:rPr>
                <w:rFonts w:ascii="Arial" w:eastAsia="Times New Roman" w:hAnsi="Arial" w:cs="Arial"/>
                <w:color w:val="000000" w:themeColor="text1"/>
                <w:sz w:val="24"/>
                <w:szCs w:val="24"/>
                <w:lang w:val="en-US" w:eastAsia="ru-RU"/>
              </w:rPr>
              <w:t>Rent</w:t>
            </w:r>
            <w:r w:rsidR="006C18F4" w:rsidRPr="008D774F">
              <w:rPr>
                <w:rFonts w:ascii="Times New Roman" w:eastAsia="Times New Roman" w:hAnsi="Times New Roman" w:cs="Times New Roman"/>
                <w:color w:val="000000" w:themeColor="text1"/>
                <w:sz w:val="24"/>
                <w:szCs w:val="24"/>
                <w:lang w:eastAsia="ru-RU"/>
              </w:rPr>
              <w:t xml:space="preserve"> </w:t>
            </w:r>
            <w:r w:rsidR="007A572D">
              <w:rPr>
                <w:rFonts w:ascii="Times New Roman" w:eastAsia="Times New Roman" w:hAnsi="Times New Roman" w:cs="Times New Roman"/>
                <w:sz w:val="24"/>
                <w:szCs w:val="24"/>
                <w:lang w:eastAsia="ru-RU"/>
              </w:rPr>
              <w:t>по</w:t>
            </w:r>
            <w:r w:rsidR="006C18F4" w:rsidRPr="006C18F4">
              <w:rPr>
                <w:rFonts w:ascii="Times New Roman" w:eastAsia="Times New Roman" w:hAnsi="Times New Roman" w:cs="Times New Roman"/>
                <w:sz w:val="24"/>
                <w:szCs w:val="24"/>
                <w:lang w:eastAsia="ru-RU"/>
              </w:rPr>
              <w:t xml:space="preserve"> электронной почте </w:t>
            </w:r>
            <w:r w:rsidR="009E5085">
              <w:rPr>
                <w:rFonts w:ascii="Times New Roman" w:eastAsia="Times New Roman" w:hAnsi="Times New Roman" w:cs="Times New Roman"/>
                <w:sz w:val="24"/>
                <w:szCs w:val="24"/>
                <w:lang w:eastAsia="ru-RU"/>
              </w:rPr>
              <w:t xml:space="preserve">или в </w:t>
            </w:r>
            <w:r w:rsidR="009E5085">
              <w:rPr>
                <w:rFonts w:ascii="Times New Roman" w:eastAsia="Times New Roman" w:hAnsi="Times New Roman" w:cs="Times New Roman"/>
                <w:sz w:val="24"/>
                <w:szCs w:val="24"/>
                <w:lang w:val="en-US" w:eastAsia="ru-RU"/>
              </w:rPr>
              <w:t>Telegram</w:t>
            </w:r>
            <w:r w:rsidR="009E5085" w:rsidRPr="009E5085">
              <w:rPr>
                <w:rFonts w:ascii="Times New Roman" w:eastAsia="Times New Roman" w:hAnsi="Times New Roman" w:cs="Times New Roman"/>
                <w:sz w:val="24"/>
                <w:szCs w:val="24"/>
                <w:lang w:eastAsia="ru-RU"/>
              </w:rPr>
              <w:t xml:space="preserve"> </w:t>
            </w:r>
            <w:r w:rsidR="006C18F4" w:rsidRPr="006C18F4">
              <w:rPr>
                <w:rFonts w:ascii="Times New Roman" w:eastAsia="Times New Roman" w:hAnsi="Times New Roman" w:cs="Times New Roman"/>
                <w:sz w:val="24"/>
                <w:szCs w:val="24"/>
                <w:lang w:eastAsia="ru-RU"/>
              </w:rPr>
              <w:t xml:space="preserve">по вопросам использования площадки </w:t>
            </w:r>
            <w:r w:rsidR="006D499A" w:rsidRPr="008D774F">
              <w:rPr>
                <w:rFonts w:ascii="Arial" w:eastAsia="Times New Roman" w:hAnsi="Arial" w:cs="Arial"/>
                <w:color w:val="000000" w:themeColor="text1"/>
                <w:sz w:val="24"/>
                <w:szCs w:val="24"/>
                <w:lang w:val="en-US" w:eastAsia="ru-RU"/>
              </w:rPr>
              <w:t>Lila</w:t>
            </w:r>
            <w:r w:rsidR="006D499A" w:rsidRPr="008D774F">
              <w:rPr>
                <w:rFonts w:ascii="Arial" w:eastAsia="Times New Roman" w:hAnsi="Arial" w:cs="Arial"/>
                <w:color w:val="000000" w:themeColor="text1"/>
                <w:sz w:val="24"/>
                <w:szCs w:val="24"/>
                <w:lang w:eastAsia="ru-RU"/>
              </w:rPr>
              <w:t xml:space="preserve"> </w:t>
            </w:r>
            <w:r w:rsidR="006D499A" w:rsidRPr="008D774F">
              <w:rPr>
                <w:rFonts w:ascii="Arial" w:eastAsia="Times New Roman" w:hAnsi="Arial" w:cs="Arial"/>
                <w:color w:val="000000" w:themeColor="text1"/>
                <w:sz w:val="24"/>
                <w:szCs w:val="24"/>
                <w:lang w:val="en-US" w:eastAsia="ru-RU"/>
              </w:rPr>
              <w:t>Rent</w:t>
            </w:r>
          </w:p>
        </w:tc>
        <w:tc>
          <w:tcPr>
            <w:tcW w:w="2065" w:type="dxa"/>
            <w:tcBorders>
              <w:top w:val="single" w:sz="6" w:space="0" w:color="D2D6DB"/>
              <w:left w:val="single" w:sz="24" w:space="0" w:color="D2D6DB"/>
              <w:bottom w:val="single" w:sz="6" w:space="0" w:color="D2D6DB"/>
              <w:right w:val="single" w:sz="24" w:space="0" w:color="D2D6DB"/>
            </w:tcBorders>
            <w:hideMark/>
          </w:tcPr>
          <w:p w14:paraId="5D9D0440"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фамилия, имя, отчество (либо инициалы);</w:t>
            </w:r>
          </w:p>
          <w:p w14:paraId="6BB8F1F9"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адрес электронной почты;</w:t>
            </w:r>
          </w:p>
          <w:p w14:paraId="3127DEC9"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номер профиля;</w:t>
            </w:r>
          </w:p>
          <w:p w14:paraId="619A8C4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номер телефона;</w:t>
            </w:r>
          </w:p>
          <w:p w14:paraId="01044FAC" w14:textId="77777777" w:rsid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суть обращения, иные персональные данные, указанные субъектом в обращении</w:t>
            </w:r>
          </w:p>
          <w:p w14:paraId="1D711EBA" w14:textId="77777777" w:rsidR="006D499A" w:rsidRPr="006C18F4" w:rsidRDefault="006D499A" w:rsidP="006C18F4">
            <w:pPr>
              <w:spacing w:after="0" w:line="240" w:lineRule="auto"/>
              <w:rPr>
                <w:rFonts w:ascii="Times New Roman" w:eastAsia="Times New Roman" w:hAnsi="Times New Roman" w:cs="Times New Roman"/>
                <w:sz w:val="24"/>
                <w:szCs w:val="24"/>
                <w:lang w:eastAsia="ru-RU"/>
              </w:rPr>
            </w:pPr>
          </w:p>
        </w:tc>
        <w:tc>
          <w:tcPr>
            <w:tcW w:w="1993" w:type="dxa"/>
            <w:tcBorders>
              <w:top w:val="single" w:sz="6" w:space="0" w:color="D2D6DB"/>
              <w:left w:val="single" w:sz="24" w:space="0" w:color="D2D6DB"/>
              <w:bottom w:val="single" w:sz="6" w:space="0" w:color="D2D6DB"/>
              <w:right w:val="single" w:sz="24" w:space="0" w:color="D2D6DB"/>
            </w:tcBorders>
            <w:hideMark/>
          </w:tcPr>
          <w:p w14:paraId="17B4839D"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Лица, обращающиеся в службу поддержки </w:t>
            </w:r>
            <w:r w:rsidR="006D499A" w:rsidRPr="008D774F">
              <w:rPr>
                <w:rFonts w:ascii="Arial" w:eastAsia="Times New Roman" w:hAnsi="Arial" w:cs="Arial"/>
                <w:color w:val="000000" w:themeColor="text1"/>
                <w:sz w:val="24"/>
                <w:szCs w:val="24"/>
                <w:lang w:val="en-US" w:eastAsia="ru-RU"/>
              </w:rPr>
              <w:t>Lila</w:t>
            </w:r>
            <w:r w:rsidR="006D499A" w:rsidRPr="008D774F">
              <w:rPr>
                <w:rFonts w:ascii="Arial" w:eastAsia="Times New Roman" w:hAnsi="Arial" w:cs="Arial"/>
                <w:color w:val="000000" w:themeColor="text1"/>
                <w:sz w:val="24"/>
                <w:szCs w:val="24"/>
                <w:lang w:eastAsia="ru-RU"/>
              </w:rPr>
              <w:t xml:space="preserve"> </w:t>
            </w:r>
            <w:r w:rsidR="006D499A" w:rsidRPr="008D774F">
              <w:rPr>
                <w:rFonts w:ascii="Arial" w:eastAsia="Times New Roman" w:hAnsi="Arial" w:cs="Arial"/>
                <w:color w:val="000000" w:themeColor="text1"/>
                <w:sz w:val="24"/>
                <w:szCs w:val="24"/>
                <w:lang w:val="en-US" w:eastAsia="ru-RU"/>
              </w:rPr>
              <w:t>Rent</w:t>
            </w:r>
          </w:p>
        </w:tc>
        <w:tc>
          <w:tcPr>
            <w:tcW w:w="1961" w:type="dxa"/>
            <w:tcBorders>
              <w:top w:val="single" w:sz="6" w:space="0" w:color="D2D6DB"/>
              <w:left w:val="single" w:sz="24" w:space="0" w:color="D2D6DB"/>
              <w:bottom w:val="single" w:sz="6" w:space="0" w:color="D2D6DB"/>
              <w:right w:val="single" w:sz="24" w:space="0" w:color="D2D6DB"/>
            </w:tcBorders>
            <w:hideMark/>
          </w:tcPr>
          <w:p w14:paraId="0329EC4D"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Договор, заключенный (заключаемый) с субъектом персональных данных, в целях совершения действий, установленных этим договором (абз.15 ст.6 Закона)</w:t>
            </w:r>
          </w:p>
        </w:tc>
        <w:tc>
          <w:tcPr>
            <w:tcW w:w="1827" w:type="dxa"/>
            <w:tcBorders>
              <w:top w:val="single" w:sz="6" w:space="0" w:color="D2D6DB"/>
              <w:left w:val="single" w:sz="24" w:space="0" w:color="D2D6DB"/>
              <w:bottom w:val="single" w:sz="6" w:space="0" w:color="D2D6DB"/>
              <w:right w:val="single" w:sz="6" w:space="0" w:color="D2D6DB"/>
            </w:tcBorders>
            <w:hideMark/>
          </w:tcPr>
          <w:p w14:paraId="7A5B020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1 год после окончания консультирования</w:t>
            </w:r>
          </w:p>
        </w:tc>
      </w:tr>
      <w:tr w:rsidR="008D774F" w:rsidRPr="006C18F4" w14:paraId="1F20D4FD"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3FB7C2B0" w14:textId="77777777" w:rsidR="006C18F4" w:rsidRPr="006C18F4" w:rsidRDefault="00F423E6"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r w:rsidR="006C18F4" w:rsidRPr="006C18F4">
              <w:rPr>
                <w:rFonts w:ascii="Times New Roman" w:eastAsia="Times New Roman" w:hAnsi="Times New Roman" w:cs="Times New Roman"/>
                <w:sz w:val="24"/>
                <w:szCs w:val="24"/>
                <w:lang w:eastAsia="ru-RU"/>
              </w:rPr>
              <w:t>. Проведение рекламных мероприятий, публичных конкурсов, иных маркетинговых активностей</w:t>
            </w:r>
          </w:p>
        </w:tc>
        <w:tc>
          <w:tcPr>
            <w:tcW w:w="2065" w:type="dxa"/>
            <w:tcBorders>
              <w:top w:val="single" w:sz="6" w:space="0" w:color="D2D6DB"/>
              <w:left w:val="single" w:sz="24" w:space="0" w:color="D2D6DB"/>
              <w:bottom w:val="single" w:sz="6" w:space="0" w:color="D2D6DB"/>
              <w:right w:val="single" w:sz="24" w:space="0" w:color="D2D6DB"/>
            </w:tcBorders>
            <w:hideMark/>
          </w:tcPr>
          <w:p w14:paraId="07B4BA4D"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фамилия, имя, отчество (при наличии);</w:t>
            </w:r>
          </w:p>
          <w:p w14:paraId="3B5BBFB7"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фото;</w:t>
            </w:r>
          </w:p>
          <w:p w14:paraId="49D69B9B"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контактные данные для связи с участником (номер мобильного телефона, адрес электронной почты);</w:t>
            </w:r>
          </w:p>
          <w:p w14:paraId="491C7821" w14:textId="77777777" w:rsid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 иные данные, предоставленные участником</w:t>
            </w:r>
          </w:p>
          <w:p w14:paraId="64395643" w14:textId="77777777" w:rsidR="006D499A" w:rsidRPr="006C18F4" w:rsidRDefault="006D499A" w:rsidP="006C18F4">
            <w:pPr>
              <w:spacing w:after="0" w:line="240" w:lineRule="auto"/>
              <w:rPr>
                <w:rFonts w:ascii="Times New Roman" w:eastAsia="Times New Roman" w:hAnsi="Times New Roman" w:cs="Times New Roman"/>
                <w:sz w:val="24"/>
                <w:szCs w:val="24"/>
                <w:lang w:eastAsia="ru-RU"/>
              </w:rPr>
            </w:pPr>
          </w:p>
        </w:tc>
        <w:tc>
          <w:tcPr>
            <w:tcW w:w="1993" w:type="dxa"/>
            <w:tcBorders>
              <w:top w:val="single" w:sz="6" w:space="0" w:color="D2D6DB"/>
              <w:left w:val="single" w:sz="24" w:space="0" w:color="D2D6DB"/>
              <w:bottom w:val="single" w:sz="6" w:space="0" w:color="D2D6DB"/>
              <w:right w:val="single" w:sz="24" w:space="0" w:color="D2D6DB"/>
            </w:tcBorders>
            <w:hideMark/>
          </w:tcPr>
          <w:p w14:paraId="06AF4519"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Участники рекламных мероприятий, конкурсов, маркетинговых активностей</w:t>
            </w:r>
          </w:p>
        </w:tc>
        <w:tc>
          <w:tcPr>
            <w:tcW w:w="1961" w:type="dxa"/>
            <w:tcBorders>
              <w:top w:val="single" w:sz="6" w:space="0" w:color="D2D6DB"/>
              <w:left w:val="single" w:sz="24" w:space="0" w:color="D2D6DB"/>
              <w:bottom w:val="single" w:sz="6" w:space="0" w:color="D2D6DB"/>
              <w:right w:val="single" w:sz="24" w:space="0" w:color="D2D6DB"/>
            </w:tcBorders>
            <w:hideMark/>
          </w:tcPr>
          <w:p w14:paraId="0CFA941F"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Согласие (ст.5 Закона)</w:t>
            </w:r>
          </w:p>
        </w:tc>
        <w:tc>
          <w:tcPr>
            <w:tcW w:w="1827" w:type="dxa"/>
            <w:tcBorders>
              <w:top w:val="single" w:sz="6" w:space="0" w:color="D2D6DB"/>
              <w:left w:val="single" w:sz="24" w:space="0" w:color="D2D6DB"/>
              <w:bottom w:val="single" w:sz="6" w:space="0" w:color="D2D6DB"/>
              <w:right w:val="single" w:sz="6" w:space="0" w:color="D2D6DB"/>
            </w:tcBorders>
            <w:hideMark/>
          </w:tcPr>
          <w:p w14:paraId="04111A0B"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3 года с момента окончания рекламного мероприятия, публичного конкурса, маркетинговой активности</w:t>
            </w:r>
          </w:p>
        </w:tc>
      </w:tr>
      <w:tr w:rsidR="008D774F" w:rsidRPr="006C18F4" w14:paraId="6DEEF722"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4997C234" w14:textId="77777777" w:rsidR="006C18F4" w:rsidRPr="006C18F4" w:rsidRDefault="00F423E6"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6C18F4" w:rsidRPr="006C18F4">
              <w:rPr>
                <w:rFonts w:ascii="Times New Roman" w:eastAsia="Times New Roman" w:hAnsi="Times New Roman" w:cs="Times New Roman"/>
                <w:sz w:val="24"/>
                <w:szCs w:val="24"/>
                <w:lang w:eastAsia="ru-RU"/>
              </w:rPr>
              <w:t>. Подготовка и публикация статей, рекламных публикаций, информационных и(или) партнерских материалов</w:t>
            </w:r>
          </w:p>
        </w:tc>
        <w:tc>
          <w:tcPr>
            <w:tcW w:w="2065" w:type="dxa"/>
            <w:tcBorders>
              <w:top w:val="single" w:sz="6" w:space="0" w:color="D2D6DB"/>
              <w:left w:val="single" w:sz="24" w:space="0" w:color="D2D6DB"/>
              <w:bottom w:val="single" w:sz="6" w:space="0" w:color="D2D6DB"/>
              <w:right w:val="single" w:sz="24" w:space="0" w:color="D2D6DB"/>
            </w:tcBorders>
            <w:hideMark/>
          </w:tcPr>
          <w:p w14:paraId="5E022BF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фамилия, имя, отчество (при наличии);</w:t>
            </w:r>
          </w:p>
          <w:p w14:paraId="145E86B8"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год рождения;</w:t>
            </w:r>
          </w:p>
          <w:p w14:paraId="0962F359"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изображение участника публикации;</w:t>
            </w:r>
          </w:p>
          <w:p w14:paraId="341E6125"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иные персональные данные, которые были предоставлены участником публикации</w:t>
            </w:r>
          </w:p>
        </w:tc>
        <w:tc>
          <w:tcPr>
            <w:tcW w:w="1993" w:type="dxa"/>
            <w:tcBorders>
              <w:top w:val="single" w:sz="6" w:space="0" w:color="D2D6DB"/>
              <w:left w:val="single" w:sz="24" w:space="0" w:color="D2D6DB"/>
              <w:bottom w:val="single" w:sz="6" w:space="0" w:color="D2D6DB"/>
              <w:right w:val="single" w:sz="24" w:space="0" w:color="D2D6DB"/>
            </w:tcBorders>
            <w:hideMark/>
          </w:tcPr>
          <w:p w14:paraId="0C818AA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Участники публикаций</w:t>
            </w:r>
          </w:p>
        </w:tc>
        <w:tc>
          <w:tcPr>
            <w:tcW w:w="1961" w:type="dxa"/>
            <w:tcBorders>
              <w:top w:val="single" w:sz="6" w:space="0" w:color="D2D6DB"/>
              <w:left w:val="single" w:sz="24" w:space="0" w:color="D2D6DB"/>
              <w:bottom w:val="single" w:sz="6" w:space="0" w:color="D2D6DB"/>
              <w:right w:val="single" w:sz="24" w:space="0" w:color="D2D6DB"/>
            </w:tcBorders>
            <w:hideMark/>
          </w:tcPr>
          <w:p w14:paraId="60B1FE90"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Согласие (ст.5 Закона); Договор, заключенный (заключаемый) с субъектом персональных данных, в целях совершения действий, установленных этим договором (абз.15 ст.6 Закона)</w:t>
            </w:r>
          </w:p>
        </w:tc>
        <w:tc>
          <w:tcPr>
            <w:tcW w:w="1827" w:type="dxa"/>
            <w:tcBorders>
              <w:top w:val="single" w:sz="6" w:space="0" w:color="D2D6DB"/>
              <w:left w:val="single" w:sz="24" w:space="0" w:color="D2D6DB"/>
              <w:bottom w:val="single" w:sz="6" w:space="0" w:color="D2D6DB"/>
              <w:right w:val="single" w:sz="6" w:space="0" w:color="D2D6DB"/>
            </w:tcBorders>
            <w:hideMark/>
          </w:tcPr>
          <w:p w14:paraId="277FD3D9"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3 года с даты размещения публикации</w:t>
            </w:r>
          </w:p>
        </w:tc>
      </w:tr>
      <w:tr w:rsidR="008D774F" w:rsidRPr="006C18F4" w14:paraId="6CA61CCC"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038BC240" w14:textId="77777777" w:rsidR="006C18F4" w:rsidRPr="006C18F4" w:rsidRDefault="00F423E6"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006C18F4" w:rsidRPr="006C18F4">
              <w:rPr>
                <w:rFonts w:ascii="Times New Roman" w:eastAsia="Times New Roman" w:hAnsi="Times New Roman" w:cs="Times New Roman"/>
                <w:sz w:val="24"/>
                <w:szCs w:val="24"/>
                <w:lang w:eastAsia="ru-RU"/>
              </w:rPr>
              <w:t>. Рассмотрение резюме кандидатов для трудоустройства</w:t>
            </w:r>
          </w:p>
        </w:tc>
        <w:tc>
          <w:tcPr>
            <w:tcW w:w="2065" w:type="dxa"/>
            <w:tcBorders>
              <w:top w:val="single" w:sz="6" w:space="0" w:color="D2D6DB"/>
              <w:left w:val="single" w:sz="24" w:space="0" w:color="D2D6DB"/>
              <w:bottom w:val="single" w:sz="6" w:space="0" w:color="D2D6DB"/>
              <w:right w:val="single" w:sz="24" w:space="0" w:color="D2D6DB"/>
            </w:tcBorders>
            <w:hideMark/>
          </w:tcPr>
          <w:p w14:paraId="23A7BE22"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Фамилия, имя, отчество (при наличии);</w:t>
            </w:r>
          </w:p>
          <w:p w14:paraId="7535F09F"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телефон,</w:t>
            </w:r>
          </w:p>
          <w:p w14:paraId="315CEE89"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электронная почта,</w:t>
            </w:r>
          </w:p>
          <w:p w14:paraId="5537D177"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иные персональные данные в соответствии с содержанием резюме.</w:t>
            </w:r>
          </w:p>
        </w:tc>
        <w:tc>
          <w:tcPr>
            <w:tcW w:w="1993" w:type="dxa"/>
            <w:tcBorders>
              <w:top w:val="single" w:sz="6" w:space="0" w:color="D2D6DB"/>
              <w:left w:val="single" w:sz="24" w:space="0" w:color="D2D6DB"/>
              <w:bottom w:val="single" w:sz="6" w:space="0" w:color="D2D6DB"/>
              <w:right w:val="single" w:sz="24" w:space="0" w:color="D2D6DB"/>
            </w:tcBorders>
            <w:hideMark/>
          </w:tcPr>
          <w:p w14:paraId="596B97F2"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Лица, направившее резюме (соискатели на вакантные должности)</w:t>
            </w:r>
          </w:p>
        </w:tc>
        <w:tc>
          <w:tcPr>
            <w:tcW w:w="1961" w:type="dxa"/>
            <w:tcBorders>
              <w:top w:val="single" w:sz="6" w:space="0" w:color="D2D6DB"/>
              <w:left w:val="single" w:sz="24" w:space="0" w:color="D2D6DB"/>
              <w:bottom w:val="single" w:sz="6" w:space="0" w:color="D2D6DB"/>
              <w:right w:val="single" w:sz="24" w:space="0" w:color="D2D6DB"/>
            </w:tcBorders>
            <w:hideMark/>
          </w:tcPr>
          <w:p w14:paraId="0FB11754"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При направлении (предоставлении) резюме в письменном виде – абз.16 ст.6 Закона; В отношении распространенных ранее персональных данных (например, на сервисе rabota.by, LinkedIn и других) – абз.19 ст.6 Закона</w:t>
            </w:r>
          </w:p>
        </w:tc>
        <w:tc>
          <w:tcPr>
            <w:tcW w:w="1827" w:type="dxa"/>
            <w:tcBorders>
              <w:top w:val="single" w:sz="6" w:space="0" w:color="D2D6DB"/>
              <w:left w:val="single" w:sz="24" w:space="0" w:color="D2D6DB"/>
              <w:bottom w:val="single" w:sz="6" w:space="0" w:color="D2D6DB"/>
              <w:right w:val="single" w:sz="6" w:space="0" w:color="D2D6DB"/>
            </w:tcBorders>
            <w:hideMark/>
          </w:tcPr>
          <w:p w14:paraId="17D8A10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1 год (в случае непринятия на работу). 1 месяц (в случае принятия на работу).</w:t>
            </w:r>
          </w:p>
        </w:tc>
      </w:tr>
      <w:tr w:rsidR="008D774F" w:rsidRPr="006C18F4" w14:paraId="6BC65F80"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3BABB219" w14:textId="07D1BD33" w:rsidR="006C18F4" w:rsidRPr="006C18F4" w:rsidRDefault="00F423E6"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r w:rsidR="006C18F4" w:rsidRPr="006C18F4">
              <w:rPr>
                <w:rFonts w:ascii="Times New Roman" w:eastAsia="Times New Roman" w:hAnsi="Times New Roman" w:cs="Times New Roman"/>
                <w:sz w:val="24"/>
                <w:szCs w:val="24"/>
                <w:lang w:eastAsia="ru-RU"/>
              </w:rPr>
              <w:t xml:space="preserve">. Проведение интервью с последующей публикацией (размещением) его в формате статьи, фото- и/или видеоматериала в сети Интернет: на площадке </w:t>
            </w:r>
            <w:r w:rsidR="00A55B37" w:rsidRPr="008D774F">
              <w:rPr>
                <w:rFonts w:ascii="Arial" w:eastAsia="Times New Roman" w:hAnsi="Arial" w:cs="Arial"/>
                <w:color w:val="000000" w:themeColor="text1"/>
                <w:sz w:val="24"/>
                <w:szCs w:val="24"/>
                <w:lang w:val="en-US" w:eastAsia="ru-RU"/>
              </w:rPr>
              <w:t>Lila</w:t>
            </w:r>
            <w:r w:rsidR="00A55B37" w:rsidRPr="008D774F">
              <w:rPr>
                <w:rFonts w:ascii="Arial" w:eastAsia="Times New Roman" w:hAnsi="Arial" w:cs="Arial"/>
                <w:color w:val="000000" w:themeColor="text1"/>
                <w:sz w:val="24"/>
                <w:szCs w:val="24"/>
                <w:lang w:eastAsia="ru-RU"/>
              </w:rPr>
              <w:t xml:space="preserve"> </w:t>
            </w:r>
            <w:r w:rsidR="00A55B37" w:rsidRPr="008D774F">
              <w:rPr>
                <w:rFonts w:ascii="Arial" w:eastAsia="Times New Roman" w:hAnsi="Arial" w:cs="Arial"/>
                <w:color w:val="000000" w:themeColor="text1"/>
                <w:sz w:val="24"/>
                <w:szCs w:val="24"/>
                <w:lang w:val="en-US" w:eastAsia="ru-RU"/>
              </w:rPr>
              <w:t>Rent</w:t>
            </w:r>
            <w:r w:rsidR="006C18F4" w:rsidRPr="006C18F4">
              <w:rPr>
                <w:rFonts w:ascii="Times New Roman" w:eastAsia="Times New Roman" w:hAnsi="Times New Roman" w:cs="Times New Roman"/>
                <w:sz w:val="24"/>
                <w:szCs w:val="24"/>
                <w:lang w:eastAsia="ru-RU"/>
              </w:rPr>
              <w:t xml:space="preserve">, в официальных аккаунтах </w:t>
            </w:r>
            <w:r w:rsidR="00A55B37" w:rsidRPr="008D774F">
              <w:rPr>
                <w:rFonts w:ascii="Arial" w:eastAsia="Times New Roman" w:hAnsi="Arial" w:cs="Arial"/>
                <w:color w:val="000000" w:themeColor="text1"/>
                <w:sz w:val="24"/>
                <w:szCs w:val="24"/>
                <w:lang w:val="en-US" w:eastAsia="ru-RU"/>
              </w:rPr>
              <w:t>Lila</w:t>
            </w:r>
            <w:r w:rsidR="00A55B37" w:rsidRPr="008D774F">
              <w:rPr>
                <w:rFonts w:ascii="Arial" w:eastAsia="Times New Roman" w:hAnsi="Arial" w:cs="Arial"/>
                <w:color w:val="000000" w:themeColor="text1"/>
                <w:sz w:val="24"/>
                <w:szCs w:val="24"/>
                <w:lang w:eastAsia="ru-RU"/>
              </w:rPr>
              <w:t xml:space="preserve"> </w:t>
            </w:r>
            <w:r w:rsidR="00A55B37" w:rsidRPr="008D774F">
              <w:rPr>
                <w:rFonts w:ascii="Arial" w:eastAsia="Times New Roman" w:hAnsi="Arial" w:cs="Arial"/>
                <w:color w:val="000000" w:themeColor="text1"/>
                <w:sz w:val="24"/>
                <w:szCs w:val="24"/>
                <w:lang w:val="en-US" w:eastAsia="ru-RU"/>
              </w:rPr>
              <w:t>Rent</w:t>
            </w:r>
            <w:r w:rsidR="006C18F4" w:rsidRPr="008D774F">
              <w:rPr>
                <w:rFonts w:ascii="Times New Roman" w:eastAsia="Times New Roman" w:hAnsi="Times New Roman" w:cs="Times New Roman"/>
                <w:color w:val="000000" w:themeColor="text1"/>
                <w:sz w:val="24"/>
                <w:szCs w:val="24"/>
                <w:lang w:eastAsia="ru-RU"/>
              </w:rPr>
              <w:t xml:space="preserve"> </w:t>
            </w:r>
            <w:r w:rsidR="006C18F4" w:rsidRPr="006C18F4">
              <w:rPr>
                <w:rFonts w:ascii="Times New Roman" w:eastAsia="Times New Roman" w:hAnsi="Times New Roman" w:cs="Times New Roman"/>
                <w:sz w:val="24"/>
                <w:szCs w:val="24"/>
                <w:lang w:eastAsia="ru-RU"/>
              </w:rPr>
              <w:t xml:space="preserve">в социальных сетях Instagram, Facebook, TikTok, </w:t>
            </w:r>
            <w:r w:rsidR="00424F62">
              <w:rPr>
                <w:rFonts w:ascii="Times New Roman" w:eastAsia="Times New Roman" w:hAnsi="Times New Roman" w:cs="Times New Roman"/>
                <w:sz w:val="24"/>
                <w:szCs w:val="24"/>
                <w:lang w:val="en-US" w:eastAsia="ru-RU"/>
              </w:rPr>
              <w:t>Viber</w:t>
            </w:r>
            <w:r w:rsidR="00424F62">
              <w:rPr>
                <w:rFonts w:ascii="Times New Roman" w:eastAsia="Times New Roman" w:hAnsi="Times New Roman" w:cs="Times New Roman"/>
                <w:sz w:val="24"/>
                <w:szCs w:val="24"/>
                <w:lang w:eastAsia="ru-RU"/>
              </w:rPr>
              <w:t xml:space="preserve">, </w:t>
            </w:r>
            <w:r w:rsidR="009E5085">
              <w:rPr>
                <w:rFonts w:ascii="Times New Roman" w:eastAsia="Times New Roman" w:hAnsi="Times New Roman" w:cs="Times New Roman"/>
                <w:sz w:val="24"/>
                <w:szCs w:val="24"/>
                <w:lang w:eastAsia="ru-RU"/>
              </w:rPr>
              <w:t>M</w:t>
            </w:r>
            <w:r w:rsidR="009E5085">
              <w:rPr>
                <w:rFonts w:ascii="Times New Roman" w:eastAsia="Times New Roman" w:hAnsi="Times New Roman" w:cs="Times New Roman"/>
                <w:sz w:val="24"/>
                <w:szCs w:val="24"/>
                <w:lang w:val="en-US" w:eastAsia="ru-RU"/>
              </w:rPr>
              <w:t>ax</w:t>
            </w:r>
            <w:r w:rsidR="009E5085" w:rsidRPr="009E5085">
              <w:rPr>
                <w:rFonts w:ascii="Times New Roman" w:eastAsia="Times New Roman" w:hAnsi="Times New Roman" w:cs="Times New Roman"/>
                <w:sz w:val="24"/>
                <w:szCs w:val="24"/>
                <w:lang w:eastAsia="ru-RU"/>
              </w:rPr>
              <w:t xml:space="preserve">, </w:t>
            </w:r>
            <w:r w:rsidR="006C18F4" w:rsidRPr="006C18F4">
              <w:rPr>
                <w:rFonts w:ascii="Times New Roman" w:eastAsia="Times New Roman" w:hAnsi="Times New Roman" w:cs="Times New Roman"/>
                <w:sz w:val="24"/>
                <w:szCs w:val="24"/>
                <w:lang w:eastAsia="ru-RU"/>
              </w:rPr>
              <w:t xml:space="preserve">мессенджере </w:t>
            </w:r>
            <w:proofErr w:type="spellStart"/>
            <w:r w:rsidR="006C18F4" w:rsidRPr="006C18F4">
              <w:rPr>
                <w:rFonts w:ascii="Times New Roman" w:eastAsia="Times New Roman" w:hAnsi="Times New Roman" w:cs="Times New Roman"/>
                <w:sz w:val="24"/>
                <w:szCs w:val="24"/>
                <w:lang w:eastAsia="ru-RU"/>
              </w:rPr>
              <w:lastRenderedPageBreak/>
              <w:t>Теlegram</w:t>
            </w:r>
            <w:proofErr w:type="spellEnd"/>
            <w:r w:rsidR="006C18F4" w:rsidRPr="006C18F4">
              <w:rPr>
                <w:rFonts w:ascii="Times New Roman" w:eastAsia="Times New Roman" w:hAnsi="Times New Roman" w:cs="Times New Roman"/>
                <w:sz w:val="24"/>
                <w:szCs w:val="24"/>
                <w:lang w:eastAsia="ru-RU"/>
              </w:rPr>
              <w:t xml:space="preserve">, на видеохостинге </w:t>
            </w:r>
            <w:proofErr w:type="spellStart"/>
            <w:r w:rsidR="006C18F4" w:rsidRPr="006C18F4">
              <w:rPr>
                <w:rFonts w:ascii="Times New Roman" w:eastAsia="Times New Roman" w:hAnsi="Times New Roman" w:cs="Times New Roman"/>
                <w:sz w:val="24"/>
                <w:szCs w:val="24"/>
                <w:lang w:eastAsia="ru-RU"/>
              </w:rPr>
              <w:t>YouTubе</w:t>
            </w:r>
            <w:proofErr w:type="spellEnd"/>
          </w:p>
        </w:tc>
        <w:tc>
          <w:tcPr>
            <w:tcW w:w="2065" w:type="dxa"/>
            <w:tcBorders>
              <w:top w:val="single" w:sz="6" w:space="0" w:color="D2D6DB"/>
              <w:left w:val="single" w:sz="24" w:space="0" w:color="D2D6DB"/>
              <w:bottom w:val="single" w:sz="6" w:space="0" w:color="D2D6DB"/>
              <w:right w:val="single" w:sz="24" w:space="0" w:color="D2D6DB"/>
            </w:tcBorders>
            <w:hideMark/>
          </w:tcPr>
          <w:p w14:paraId="44DC49D1"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 фамилия, имя, отчество (при наличии);</w:t>
            </w:r>
          </w:p>
          <w:p w14:paraId="52089D82"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изображение и голос субъекта;</w:t>
            </w:r>
          </w:p>
          <w:p w14:paraId="2F8F621D"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иные данные, предоставленные субъектом при проведении интервью</w:t>
            </w:r>
          </w:p>
        </w:tc>
        <w:tc>
          <w:tcPr>
            <w:tcW w:w="1993" w:type="dxa"/>
            <w:tcBorders>
              <w:top w:val="single" w:sz="6" w:space="0" w:color="D2D6DB"/>
              <w:left w:val="single" w:sz="24" w:space="0" w:color="D2D6DB"/>
              <w:bottom w:val="single" w:sz="6" w:space="0" w:color="D2D6DB"/>
              <w:right w:val="single" w:sz="24" w:space="0" w:color="D2D6DB"/>
            </w:tcBorders>
            <w:hideMark/>
          </w:tcPr>
          <w:p w14:paraId="2AB3BCD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Участники интервью</w:t>
            </w:r>
          </w:p>
        </w:tc>
        <w:tc>
          <w:tcPr>
            <w:tcW w:w="1961" w:type="dxa"/>
            <w:tcBorders>
              <w:top w:val="single" w:sz="6" w:space="0" w:color="D2D6DB"/>
              <w:left w:val="single" w:sz="24" w:space="0" w:color="D2D6DB"/>
              <w:bottom w:val="single" w:sz="6" w:space="0" w:color="D2D6DB"/>
              <w:right w:val="single" w:sz="24" w:space="0" w:color="D2D6DB"/>
            </w:tcBorders>
            <w:hideMark/>
          </w:tcPr>
          <w:p w14:paraId="4C614B51"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Согласие (ст.5 Закона)</w:t>
            </w:r>
          </w:p>
        </w:tc>
        <w:tc>
          <w:tcPr>
            <w:tcW w:w="1827" w:type="dxa"/>
            <w:tcBorders>
              <w:top w:val="single" w:sz="6" w:space="0" w:color="D2D6DB"/>
              <w:left w:val="single" w:sz="24" w:space="0" w:color="D2D6DB"/>
              <w:bottom w:val="single" w:sz="6" w:space="0" w:color="D2D6DB"/>
              <w:right w:val="single" w:sz="6" w:space="0" w:color="D2D6DB"/>
            </w:tcBorders>
            <w:hideMark/>
          </w:tcPr>
          <w:p w14:paraId="4B9344E2"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не более 3 лет с даты публикации (размещения)</w:t>
            </w:r>
          </w:p>
        </w:tc>
      </w:tr>
      <w:tr w:rsidR="008D774F" w:rsidRPr="006C18F4" w14:paraId="0CF2F454" w14:textId="77777777" w:rsidTr="002A1E2F">
        <w:tc>
          <w:tcPr>
            <w:tcW w:w="2211" w:type="dxa"/>
            <w:tcBorders>
              <w:top w:val="single" w:sz="6" w:space="0" w:color="D2D6DB"/>
              <w:left w:val="single" w:sz="6" w:space="0" w:color="D2D6DB"/>
              <w:bottom w:val="single" w:sz="6" w:space="0" w:color="D2D6DB"/>
              <w:right w:val="single" w:sz="24" w:space="0" w:color="D2D6DB"/>
            </w:tcBorders>
            <w:hideMark/>
          </w:tcPr>
          <w:p w14:paraId="344AA3B1" w14:textId="77777777" w:rsidR="006C18F4" w:rsidRPr="006C18F4" w:rsidRDefault="00F423E6" w:rsidP="006C18F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r w:rsidR="006C18F4" w:rsidRPr="006C18F4">
              <w:rPr>
                <w:rFonts w:ascii="Times New Roman" w:eastAsia="Times New Roman" w:hAnsi="Times New Roman" w:cs="Times New Roman"/>
                <w:sz w:val="24"/>
                <w:szCs w:val="24"/>
                <w:lang w:eastAsia="ru-RU"/>
              </w:rPr>
              <w:t xml:space="preserve">. Изучение пользовательского опыта использования площадки </w:t>
            </w:r>
            <w:r w:rsidR="00A55B37" w:rsidRPr="005357A9">
              <w:rPr>
                <w:rFonts w:ascii="Arial" w:eastAsia="Times New Roman" w:hAnsi="Arial" w:cs="Arial"/>
                <w:color w:val="000000" w:themeColor="text1"/>
                <w:sz w:val="24"/>
                <w:szCs w:val="24"/>
                <w:lang w:val="en-US" w:eastAsia="ru-RU"/>
              </w:rPr>
              <w:t>Lila</w:t>
            </w:r>
            <w:r w:rsidR="00A55B37" w:rsidRPr="005357A9">
              <w:rPr>
                <w:rFonts w:ascii="Arial" w:eastAsia="Times New Roman" w:hAnsi="Arial" w:cs="Arial"/>
                <w:color w:val="000000" w:themeColor="text1"/>
                <w:sz w:val="24"/>
                <w:szCs w:val="24"/>
                <w:lang w:eastAsia="ru-RU"/>
              </w:rPr>
              <w:t xml:space="preserve"> </w:t>
            </w:r>
            <w:r w:rsidR="00A55B37" w:rsidRPr="005357A9">
              <w:rPr>
                <w:rFonts w:ascii="Arial" w:eastAsia="Times New Roman" w:hAnsi="Arial" w:cs="Arial"/>
                <w:color w:val="000000" w:themeColor="text1"/>
                <w:sz w:val="24"/>
                <w:szCs w:val="24"/>
                <w:lang w:val="en-US" w:eastAsia="ru-RU"/>
              </w:rPr>
              <w:t>Rent</w:t>
            </w:r>
            <w:r w:rsidR="006C18F4" w:rsidRPr="006C18F4">
              <w:rPr>
                <w:rFonts w:ascii="Times New Roman" w:eastAsia="Times New Roman" w:hAnsi="Times New Roman" w:cs="Times New Roman"/>
                <w:sz w:val="24"/>
                <w:szCs w:val="24"/>
                <w:lang w:eastAsia="ru-RU"/>
              </w:rPr>
              <w:t xml:space="preserve"> и(или) иных сервисов в сети Интернет</w:t>
            </w:r>
          </w:p>
        </w:tc>
        <w:tc>
          <w:tcPr>
            <w:tcW w:w="2065" w:type="dxa"/>
            <w:tcBorders>
              <w:top w:val="single" w:sz="6" w:space="0" w:color="D2D6DB"/>
              <w:left w:val="single" w:sz="24" w:space="0" w:color="D2D6DB"/>
              <w:bottom w:val="single" w:sz="6" w:space="0" w:color="D2D6DB"/>
              <w:right w:val="single" w:sz="24" w:space="0" w:color="D2D6DB"/>
            </w:tcBorders>
            <w:hideMark/>
          </w:tcPr>
          <w:p w14:paraId="2E76903F"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 имя, </w:t>
            </w:r>
            <w:r w:rsidR="00E14826">
              <w:rPr>
                <w:rFonts w:ascii="Times New Roman" w:eastAsia="Times New Roman" w:hAnsi="Times New Roman" w:cs="Times New Roman"/>
                <w:sz w:val="24"/>
                <w:szCs w:val="24"/>
                <w:lang w:eastAsia="ru-RU"/>
              </w:rPr>
              <w:t xml:space="preserve">фамилия, отчество, </w:t>
            </w:r>
            <w:r w:rsidRPr="006C18F4">
              <w:rPr>
                <w:rFonts w:ascii="Times New Roman" w:eastAsia="Times New Roman" w:hAnsi="Times New Roman" w:cs="Times New Roman"/>
                <w:sz w:val="24"/>
                <w:szCs w:val="24"/>
                <w:lang w:eastAsia="ru-RU"/>
              </w:rPr>
              <w:t>контактный номер телефона, местонахождение (область и(или) город);</w:t>
            </w:r>
          </w:p>
          <w:p w14:paraId="15889DA7"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 пользовательский опыт использования площадки </w:t>
            </w:r>
            <w:r w:rsidR="00A55B37" w:rsidRPr="005357A9">
              <w:rPr>
                <w:rFonts w:ascii="Arial" w:eastAsia="Times New Roman" w:hAnsi="Arial" w:cs="Arial"/>
                <w:color w:val="000000" w:themeColor="text1"/>
                <w:sz w:val="24"/>
                <w:szCs w:val="24"/>
                <w:lang w:val="en-US" w:eastAsia="ru-RU"/>
              </w:rPr>
              <w:t>Lila</w:t>
            </w:r>
            <w:r w:rsidR="00A55B37" w:rsidRPr="005357A9">
              <w:rPr>
                <w:rFonts w:ascii="Arial" w:eastAsia="Times New Roman" w:hAnsi="Arial" w:cs="Arial"/>
                <w:color w:val="000000" w:themeColor="text1"/>
                <w:sz w:val="24"/>
                <w:szCs w:val="24"/>
                <w:lang w:eastAsia="ru-RU"/>
              </w:rPr>
              <w:t xml:space="preserve"> </w:t>
            </w:r>
            <w:r w:rsidR="00A55B37" w:rsidRPr="005357A9">
              <w:rPr>
                <w:rFonts w:ascii="Arial" w:eastAsia="Times New Roman" w:hAnsi="Arial" w:cs="Arial"/>
                <w:color w:val="000000" w:themeColor="text1"/>
                <w:sz w:val="24"/>
                <w:szCs w:val="24"/>
                <w:lang w:val="en-US" w:eastAsia="ru-RU"/>
              </w:rPr>
              <w:t>Rent</w:t>
            </w:r>
            <w:r w:rsidR="00A55B37" w:rsidRPr="005357A9">
              <w:rPr>
                <w:rFonts w:ascii="Arial" w:eastAsia="Times New Roman" w:hAnsi="Arial" w:cs="Arial"/>
                <w:color w:val="000000" w:themeColor="text1"/>
                <w:sz w:val="24"/>
                <w:szCs w:val="24"/>
                <w:lang w:eastAsia="ru-RU"/>
              </w:rPr>
              <w:t xml:space="preserve"> </w:t>
            </w:r>
            <w:r w:rsidRPr="006C18F4">
              <w:rPr>
                <w:rFonts w:ascii="Times New Roman" w:eastAsia="Times New Roman" w:hAnsi="Times New Roman" w:cs="Times New Roman"/>
                <w:sz w:val="24"/>
                <w:szCs w:val="24"/>
                <w:lang w:eastAsia="ru-RU"/>
              </w:rPr>
              <w:t>и(или) иных сервисов в сети Интернет (продукты и(или) сервисы, которые использовал пользователь;</w:t>
            </w:r>
          </w:p>
          <w:p w14:paraId="3514BE33"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мнения, оценки, потребности, пожелания, рекомендации, касающиеся использования площадки </w:t>
            </w:r>
            <w:r w:rsidR="00A55B37" w:rsidRPr="00723271">
              <w:rPr>
                <w:rFonts w:ascii="Arial" w:eastAsia="Times New Roman" w:hAnsi="Arial" w:cs="Arial"/>
                <w:color w:val="000000" w:themeColor="text1"/>
                <w:sz w:val="24"/>
                <w:szCs w:val="24"/>
                <w:lang w:val="en-US" w:eastAsia="ru-RU"/>
              </w:rPr>
              <w:t>Lila</w:t>
            </w:r>
            <w:r w:rsidR="00A55B37" w:rsidRPr="00723271">
              <w:rPr>
                <w:rFonts w:ascii="Arial" w:eastAsia="Times New Roman" w:hAnsi="Arial" w:cs="Arial"/>
                <w:color w:val="000000" w:themeColor="text1"/>
                <w:sz w:val="24"/>
                <w:szCs w:val="24"/>
                <w:lang w:eastAsia="ru-RU"/>
              </w:rPr>
              <w:t xml:space="preserve"> </w:t>
            </w:r>
            <w:r w:rsidR="00A55B37" w:rsidRPr="00723271">
              <w:rPr>
                <w:rFonts w:ascii="Arial" w:eastAsia="Times New Roman" w:hAnsi="Arial" w:cs="Arial"/>
                <w:color w:val="000000" w:themeColor="text1"/>
                <w:sz w:val="24"/>
                <w:szCs w:val="24"/>
                <w:lang w:val="en-US" w:eastAsia="ru-RU"/>
              </w:rPr>
              <w:t>Rent</w:t>
            </w:r>
            <w:r w:rsidR="00A55B37" w:rsidRPr="00443B7D">
              <w:rPr>
                <w:rFonts w:ascii="Arial" w:eastAsia="Times New Roman" w:hAnsi="Arial" w:cs="Arial"/>
                <w:color w:val="FF0000"/>
                <w:sz w:val="24"/>
                <w:szCs w:val="24"/>
                <w:lang w:eastAsia="ru-RU"/>
              </w:rPr>
              <w:t xml:space="preserve"> </w:t>
            </w:r>
            <w:r w:rsidRPr="006C18F4">
              <w:rPr>
                <w:rFonts w:ascii="Times New Roman" w:eastAsia="Times New Roman" w:hAnsi="Times New Roman" w:cs="Times New Roman"/>
                <w:sz w:val="24"/>
                <w:szCs w:val="24"/>
                <w:lang w:eastAsia="ru-RU"/>
              </w:rPr>
              <w:t>и(или) иных сервисов в сети Интернет;</w:t>
            </w:r>
          </w:p>
          <w:p w14:paraId="77D17CA5"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информация об объектах недвижимости, которые продавал, и(или) покупал, и(или) сдавал, и(или) снимал, и(или) искал, и(или) размещал пользователь на площадке </w:t>
            </w:r>
            <w:r w:rsidR="00A55B37" w:rsidRPr="00723271">
              <w:rPr>
                <w:rFonts w:ascii="Arial" w:eastAsia="Times New Roman" w:hAnsi="Arial" w:cs="Arial"/>
                <w:color w:val="000000" w:themeColor="text1"/>
                <w:sz w:val="24"/>
                <w:szCs w:val="24"/>
                <w:lang w:val="en-US" w:eastAsia="ru-RU"/>
              </w:rPr>
              <w:t>Lila</w:t>
            </w:r>
            <w:r w:rsidR="00A55B37" w:rsidRPr="00723271">
              <w:rPr>
                <w:rFonts w:ascii="Arial" w:eastAsia="Times New Roman" w:hAnsi="Arial" w:cs="Arial"/>
                <w:color w:val="000000" w:themeColor="text1"/>
                <w:sz w:val="24"/>
                <w:szCs w:val="24"/>
                <w:lang w:eastAsia="ru-RU"/>
              </w:rPr>
              <w:t xml:space="preserve"> </w:t>
            </w:r>
            <w:r w:rsidR="00A55B37" w:rsidRPr="00723271">
              <w:rPr>
                <w:rFonts w:ascii="Arial" w:eastAsia="Times New Roman" w:hAnsi="Arial" w:cs="Arial"/>
                <w:color w:val="000000" w:themeColor="text1"/>
                <w:sz w:val="24"/>
                <w:szCs w:val="24"/>
                <w:lang w:val="en-US" w:eastAsia="ru-RU"/>
              </w:rPr>
              <w:t>Rent</w:t>
            </w:r>
            <w:r w:rsidR="00A55B37" w:rsidRPr="00723271">
              <w:rPr>
                <w:rFonts w:ascii="Arial" w:eastAsia="Times New Roman" w:hAnsi="Arial" w:cs="Arial"/>
                <w:color w:val="000000" w:themeColor="text1"/>
                <w:sz w:val="24"/>
                <w:szCs w:val="24"/>
                <w:lang w:eastAsia="ru-RU"/>
              </w:rPr>
              <w:t xml:space="preserve"> </w:t>
            </w:r>
            <w:r w:rsidRPr="006C18F4">
              <w:rPr>
                <w:rFonts w:ascii="Times New Roman" w:eastAsia="Times New Roman" w:hAnsi="Times New Roman" w:cs="Times New Roman"/>
                <w:sz w:val="24"/>
                <w:szCs w:val="24"/>
                <w:lang w:eastAsia="ru-RU"/>
              </w:rPr>
              <w:t>и(или) иных сервисах в сети Интернет)</w:t>
            </w:r>
          </w:p>
        </w:tc>
        <w:tc>
          <w:tcPr>
            <w:tcW w:w="1993" w:type="dxa"/>
            <w:tcBorders>
              <w:top w:val="single" w:sz="6" w:space="0" w:color="D2D6DB"/>
              <w:left w:val="single" w:sz="24" w:space="0" w:color="D2D6DB"/>
              <w:bottom w:val="single" w:sz="6" w:space="0" w:color="D2D6DB"/>
              <w:right w:val="single" w:sz="24" w:space="0" w:color="D2D6DB"/>
            </w:tcBorders>
            <w:hideMark/>
          </w:tcPr>
          <w:p w14:paraId="3AA7C924"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Пользователи</w:t>
            </w:r>
          </w:p>
        </w:tc>
        <w:tc>
          <w:tcPr>
            <w:tcW w:w="1961" w:type="dxa"/>
            <w:tcBorders>
              <w:top w:val="single" w:sz="6" w:space="0" w:color="D2D6DB"/>
              <w:left w:val="single" w:sz="24" w:space="0" w:color="D2D6DB"/>
              <w:bottom w:val="single" w:sz="6" w:space="0" w:color="D2D6DB"/>
              <w:right w:val="single" w:sz="24" w:space="0" w:color="D2D6DB"/>
            </w:tcBorders>
            <w:hideMark/>
          </w:tcPr>
          <w:p w14:paraId="51DC4604"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Согласие (ст.5 Закона)</w:t>
            </w:r>
          </w:p>
        </w:tc>
        <w:tc>
          <w:tcPr>
            <w:tcW w:w="1827" w:type="dxa"/>
            <w:tcBorders>
              <w:top w:val="single" w:sz="6" w:space="0" w:color="D2D6DB"/>
              <w:left w:val="single" w:sz="24" w:space="0" w:color="D2D6DB"/>
              <w:bottom w:val="single" w:sz="6" w:space="0" w:color="D2D6DB"/>
              <w:right w:val="single" w:sz="6" w:space="0" w:color="D2D6DB"/>
            </w:tcBorders>
            <w:hideMark/>
          </w:tcPr>
          <w:p w14:paraId="0A76DC6D"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До 60 дней</w:t>
            </w:r>
          </w:p>
        </w:tc>
      </w:tr>
    </w:tbl>
    <w:p w14:paraId="5F93ECDE" w14:textId="77777777" w:rsidR="006C18F4" w:rsidRPr="006C18F4" w:rsidRDefault="006C18F4" w:rsidP="00A55B3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3.2. При использовании отдельных сервисов площадки </w:t>
      </w:r>
      <w:r w:rsidR="00A55B37" w:rsidRPr="00285889">
        <w:rPr>
          <w:rFonts w:ascii="Arial" w:eastAsia="Times New Roman" w:hAnsi="Arial" w:cs="Arial"/>
          <w:color w:val="000000" w:themeColor="text1"/>
          <w:sz w:val="24"/>
          <w:szCs w:val="24"/>
          <w:lang w:val="en-US" w:eastAsia="ru-RU"/>
        </w:rPr>
        <w:t>Lila</w:t>
      </w:r>
      <w:r w:rsidR="00A55B37" w:rsidRPr="00285889">
        <w:rPr>
          <w:rFonts w:ascii="Arial" w:eastAsia="Times New Roman" w:hAnsi="Arial" w:cs="Arial"/>
          <w:color w:val="000000" w:themeColor="text1"/>
          <w:sz w:val="24"/>
          <w:szCs w:val="24"/>
          <w:lang w:eastAsia="ru-RU"/>
        </w:rPr>
        <w:t xml:space="preserve"> </w:t>
      </w:r>
      <w:r w:rsidR="00A55B37" w:rsidRPr="00285889">
        <w:rPr>
          <w:rFonts w:ascii="Arial" w:eastAsia="Times New Roman" w:hAnsi="Arial" w:cs="Arial"/>
          <w:color w:val="000000" w:themeColor="text1"/>
          <w:sz w:val="24"/>
          <w:szCs w:val="24"/>
          <w:lang w:val="en-US" w:eastAsia="ru-RU"/>
        </w:rPr>
        <w:t>Rent</w:t>
      </w:r>
      <w:r w:rsidRPr="006C18F4">
        <w:rPr>
          <w:rFonts w:ascii="Arial" w:eastAsia="Times New Roman" w:hAnsi="Arial" w:cs="Arial"/>
          <w:color w:val="1D2126"/>
          <w:sz w:val="24"/>
          <w:szCs w:val="24"/>
          <w:lang w:eastAsia="ru-RU"/>
        </w:rPr>
        <w:t xml:space="preserve">, например, при размещении рекламного объявления, персональные данные пользователя, </w:t>
      </w:r>
      <w:r w:rsidRPr="006C18F4">
        <w:rPr>
          <w:rFonts w:ascii="Arial" w:eastAsia="Times New Roman" w:hAnsi="Arial" w:cs="Arial"/>
          <w:color w:val="1D2126"/>
          <w:sz w:val="24"/>
          <w:szCs w:val="24"/>
          <w:lang w:eastAsia="ru-RU"/>
        </w:rPr>
        <w:lastRenderedPageBreak/>
        <w:t>разместившего такое рекламное объявление, являются общедоступными в силу распространения таких персональных данных самим пользователем.</w:t>
      </w:r>
    </w:p>
    <w:p w14:paraId="48F2DCE3" w14:textId="6F4AE5C2" w:rsidR="006C18F4" w:rsidRPr="006C18F4" w:rsidRDefault="006C18F4" w:rsidP="00FC0B0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В таком случае обработка общедоступных персональных данных потенциальными покупателями, арендаторами и другими лицами для целей, установленных в</w:t>
      </w:r>
      <w:r w:rsidRPr="00FC0B08">
        <w:rPr>
          <w:rFonts w:ascii="Arial" w:eastAsia="Times New Roman" w:hAnsi="Arial" w:cs="Arial"/>
          <w:color w:val="FF0000"/>
          <w:sz w:val="24"/>
          <w:szCs w:val="24"/>
          <w:lang w:eastAsia="ru-RU"/>
        </w:rPr>
        <w:t> </w:t>
      </w:r>
      <w:r w:rsidRPr="009E5085">
        <w:rPr>
          <w:rFonts w:ascii="Arial" w:eastAsia="Times New Roman" w:hAnsi="Arial" w:cs="Arial"/>
          <w:sz w:val="24"/>
          <w:szCs w:val="24"/>
          <w:u w:val="single"/>
          <w:bdr w:val="single" w:sz="2" w:space="0" w:color="auto" w:frame="1"/>
          <w:lang w:eastAsia="ru-RU"/>
        </w:rPr>
        <w:t>пользовательском соглашении</w:t>
      </w:r>
      <w:r w:rsidRPr="009E5085">
        <w:rPr>
          <w:rFonts w:ascii="Arial" w:eastAsia="Times New Roman" w:hAnsi="Arial" w:cs="Arial"/>
          <w:sz w:val="24"/>
          <w:szCs w:val="24"/>
          <w:lang w:eastAsia="ru-RU"/>
        </w:rPr>
        <w:t>,</w:t>
      </w:r>
      <w:r w:rsidRPr="00285889">
        <w:rPr>
          <w:rFonts w:ascii="Arial" w:eastAsia="Times New Roman" w:hAnsi="Arial" w:cs="Arial"/>
          <w:color w:val="4472C4" w:themeColor="accent5"/>
          <w:sz w:val="24"/>
          <w:szCs w:val="24"/>
          <w:lang w:eastAsia="ru-RU"/>
        </w:rPr>
        <w:t xml:space="preserve"> </w:t>
      </w:r>
      <w:r w:rsidRPr="006C18F4">
        <w:rPr>
          <w:rFonts w:ascii="Arial" w:eastAsia="Times New Roman" w:hAnsi="Arial" w:cs="Arial"/>
          <w:color w:val="1D2126"/>
          <w:sz w:val="24"/>
          <w:szCs w:val="24"/>
          <w:lang w:eastAsia="ru-RU"/>
        </w:rPr>
        <w:t xml:space="preserve">иных правовых документах, регламентирующих использование и(или) работу площадки </w:t>
      </w:r>
      <w:r w:rsidR="00FC0B08" w:rsidRPr="00285889">
        <w:rPr>
          <w:rFonts w:ascii="Arial" w:eastAsia="Times New Roman" w:hAnsi="Arial" w:cs="Arial"/>
          <w:color w:val="000000" w:themeColor="text1"/>
          <w:sz w:val="24"/>
          <w:szCs w:val="24"/>
          <w:lang w:val="en-US" w:eastAsia="ru-RU"/>
        </w:rPr>
        <w:t>Lila</w:t>
      </w:r>
      <w:r w:rsidR="00FC0B08" w:rsidRPr="00285889">
        <w:rPr>
          <w:rFonts w:ascii="Arial" w:eastAsia="Times New Roman" w:hAnsi="Arial" w:cs="Arial"/>
          <w:color w:val="000000" w:themeColor="text1"/>
          <w:sz w:val="24"/>
          <w:szCs w:val="24"/>
          <w:lang w:eastAsia="ru-RU"/>
        </w:rPr>
        <w:t xml:space="preserve"> </w:t>
      </w:r>
      <w:r w:rsidR="00FC0B08" w:rsidRPr="00285889">
        <w:rPr>
          <w:rFonts w:ascii="Arial" w:eastAsia="Times New Roman" w:hAnsi="Arial" w:cs="Arial"/>
          <w:color w:val="000000" w:themeColor="text1"/>
          <w:sz w:val="24"/>
          <w:szCs w:val="24"/>
          <w:lang w:val="en-US" w:eastAsia="ru-RU"/>
        </w:rPr>
        <w:t>Rent</w:t>
      </w:r>
      <w:r w:rsidRPr="006C18F4">
        <w:rPr>
          <w:rFonts w:ascii="Arial" w:eastAsia="Times New Roman" w:hAnsi="Arial" w:cs="Arial"/>
          <w:color w:val="1D2126"/>
          <w:sz w:val="24"/>
          <w:szCs w:val="24"/>
          <w:lang w:eastAsia="ru-RU"/>
        </w:rPr>
        <w:t>, осуществляется без получения согласия пользователя на обработку его персональных данных.</w:t>
      </w:r>
    </w:p>
    <w:p w14:paraId="2810BAF2" w14:textId="77777777" w:rsidR="006C18F4" w:rsidRPr="006C18F4" w:rsidRDefault="006C18F4" w:rsidP="00817D7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3.3. Как правило, обработка персональных данных осуществляется при наличии между </w:t>
      </w:r>
      <w:r w:rsidR="00817D77" w:rsidRPr="00D752A4">
        <w:rPr>
          <w:rFonts w:ascii="Arial" w:eastAsia="Times New Roman" w:hAnsi="Arial" w:cs="Arial"/>
          <w:color w:val="000000" w:themeColor="text1"/>
          <w:sz w:val="24"/>
          <w:szCs w:val="24"/>
          <w:lang w:val="en-US" w:eastAsia="ru-RU"/>
        </w:rPr>
        <w:t>Lila</w:t>
      </w:r>
      <w:r w:rsidR="00817D77" w:rsidRPr="00D752A4">
        <w:rPr>
          <w:rFonts w:ascii="Arial" w:eastAsia="Times New Roman" w:hAnsi="Arial" w:cs="Arial"/>
          <w:color w:val="000000" w:themeColor="text1"/>
          <w:sz w:val="24"/>
          <w:szCs w:val="24"/>
          <w:lang w:eastAsia="ru-RU"/>
        </w:rPr>
        <w:t xml:space="preserve"> </w:t>
      </w:r>
      <w:r w:rsidR="00817D77" w:rsidRPr="00D752A4">
        <w:rPr>
          <w:rFonts w:ascii="Arial" w:eastAsia="Times New Roman" w:hAnsi="Arial" w:cs="Arial"/>
          <w:color w:val="000000" w:themeColor="text1"/>
          <w:sz w:val="24"/>
          <w:szCs w:val="24"/>
          <w:lang w:val="en-US" w:eastAsia="ru-RU"/>
        </w:rPr>
        <w:t>Rent</w:t>
      </w:r>
      <w:r w:rsidRPr="00D752A4">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и субъектом персональных данных заключенного (заключаемого) договора (пользовательского соглашения, договора возмездного оказания рекламных услуг, иной сделки) в целях совершения действий, установленных заключенным (заключаемым) договором.</w:t>
      </w:r>
    </w:p>
    <w:p w14:paraId="24E09E86" w14:textId="77777777" w:rsidR="006C18F4" w:rsidRPr="006C18F4" w:rsidRDefault="006C18F4" w:rsidP="00442F5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При отсутствии между </w:t>
      </w:r>
      <w:r w:rsidR="00442F57" w:rsidRPr="00D752A4">
        <w:rPr>
          <w:rFonts w:ascii="Arial" w:eastAsia="Times New Roman" w:hAnsi="Arial" w:cs="Arial"/>
          <w:color w:val="000000" w:themeColor="text1"/>
          <w:sz w:val="24"/>
          <w:szCs w:val="24"/>
          <w:lang w:val="en-US" w:eastAsia="ru-RU"/>
        </w:rPr>
        <w:t>Lila</w:t>
      </w:r>
      <w:r w:rsidR="00442F57" w:rsidRPr="00D752A4">
        <w:rPr>
          <w:rFonts w:ascii="Arial" w:eastAsia="Times New Roman" w:hAnsi="Arial" w:cs="Arial"/>
          <w:color w:val="000000" w:themeColor="text1"/>
          <w:sz w:val="24"/>
          <w:szCs w:val="24"/>
          <w:lang w:eastAsia="ru-RU"/>
        </w:rPr>
        <w:t xml:space="preserve"> </w:t>
      </w:r>
      <w:r w:rsidR="00442F57" w:rsidRPr="00D752A4">
        <w:rPr>
          <w:rFonts w:ascii="Arial" w:eastAsia="Times New Roman" w:hAnsi="Arial" w:cs="Arial"/>
          <w:color w:val="000000" w:themeColor="text1"/>
          <w:sz w:val="24"/>
          <w:szCs w:val="24"/>
          <w:lang w:val="en-US" w:eastAsia="ru-RU"/>
        </w:rPr>
        <w:t>Rent</w:t>
      </w:r>
      <w:r w:rsidRPr="00D752A4">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 xml:space="preserve">и субъектом персональных данных договорных отношений, для обработки персональных данных </w:t>
      </w:r>
      <w:r w:rsidR="001730C9" w:rsidRPr="00D752A4">
        <w:rPr>
          <w:rFonts w:ascii="Arial" w:eastAsia="Times New Roman" w:hAnsi="Arial" w:cs="Arial"/>
          <w:color w:val="000000" w:themeColor="text1"/>
          <w:sz w:val="24"/>
          <w:szCs w:val="24"/>
          <w:lang w:val="en-US" w:eastAsia="ru-RU"/>
        </w:rPr>
        <w:t>Lila</w:t>
      </w:r>
      <w:r w:rsidR="001730C9" w:rsidRPr="00D752A4">
        <w:rPr>
          <w:rFonts w:ascii="Arial" w:eastAsia="Times New Roman" w:hAnsi="Arial" w:cs="Arial"/>
          <w:color w:val="000000" w:themeColor="text1"/>
          <w:sz w:val="24"/>
          <w:szCs w:val="24"/>
          <w:lang w:eastAsia="ru-RU"/>
        </w:rPr>
        <w:t xml:space="preserve"> </w:t>
      </w:r>
      <w:r w:rsidR="001730C9" w:rsidRPr="00D752A4">
        <w:rPr>
          <w:rFonts w:ascii="Arial" w:eastAsia="Times New Roman" w:hAnsi="Arial" w:cs="Arial"/>
          <w:color w:val="000000" w:themeColor="text1"/>
          <w:sz w:val="24"/>
          <w:szCs w:val="24"/>
          <w:lang w:val="en-US" w:eastAsia="ru-RU"/>
        </w:rPr>
        <w:t>Rent</w:t>
      </w:r>
      <w:r w:rsidRPr="00D752A4">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получает согласие субъекта персональных данных, которое представляет собой свободное, однозначное, информированное выражение его воли.</w:t>
      </w:r>
    </w:p>
    <w:p w14:paraId="582E2E87" w14:textId="77777777" w:rsidR="006C18F4" w:rsidRPr="006C18F4" w:rsidRDefault="006C18F4" w:rsidP="001E7762">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Без получения согласия </w:t>
      </w:r>
      <w:r w:rsidR="001E7762" w:rsidRPr="00F4143E">
        <w:rPr>
          <w:rFonts w:ascii="Arial" w:eastAsia="Times New Roman" w:hAnsi="Arial" w:cs="Arial"/>
          <w:color w:val="000000" w:themeColor="text1"/>
          <w:sz w:val="24"/>
          <w:szCs w:val="24"/>
          <w:lang w:val="en-US" w:eastAsia="ru-RU"/>
        </w:rPr>
        <w:t>Lila</w:t>
      </w:r>
      <w:r w:rsidR="001E7762" w:rsidRPr="00F4143E">
        <w:rPr>
          <w:rFonts w:ascii="Arial" w:eastAsia="Times New Roman" w:hAnsi="Arial" w:cs="Arial"/>
          <w:color w:val="000000" w:themeColor="text1"/>
          <w:sz w:val="24"/>
          <w:szCs w:val="24"/>
          <w:lang w:eastAsia="ru-RU"/>
        </w:rPr>
        <w:t xml:space="preserve"> </w:t>
      </w:r>
      <w:r w:rsidR="001E7762" w:rsidRPr="00F4143E">
        <w:rPr>
          <w:rFonts w:ascii="Arial" w:eastAsia="Times New Roman" w:hAnsi="Arial" w:cs="Arial"/>
          <w:color w:val="000000" w:themeColor="text1"/>
          <w:sz w:val="24"/>
          <w:szCs w:val="24"/>
          <w:lang w:val="en-US" w:eastAsia="ru-RU"/>
        </w:rPr>
        <w:t>Rent</w:t>
      </w:r>
      <w:r w:rsidRPr="00F4143E">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вправе обрабатывать персональные данные для выполнения обязанностей (полномочий), предусмотренных законодательными актами, а также на иных правовых основаниях, предусмотренных законодательством.</w:t>
      </w:r>
    </w:p>
    <w:p w14:paraId="7EBBE58E" w14:textId="77777777" w:rsidR="006C18F4" w:rsidRPr="006C18F4" w:rsidRDefault="006C18F4" w:rsidP="0083162D">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3.4. Согласие предоставляется субъектом персональных данных в письменной форме, а также в электронной форме посредством проставления пользователем соответствующей отметки («галочки» в чек-боксе или другой функциональной кнопки (например, «тогла»)) о предоставлении согласия.</w:t>
      </w:r>
    </w:p>
    <w:p w14:paraId="096263BD" w14:textId="57ECD807" w:rsidR="006C18F4" w:rsidRPr="006C18F4" w:rsidRDefault="006C18F4" w:rsidP="006E7F07">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3.5</w:t>
      </w:r>
      <w:r w:rsidRPr="003F5981">
        <w:rPr>
          <w:rFonts w:ascii="Arial" w:eastAsia="Times New Roman" w:hAnsi="Arial" w:cs="Arial"/>
          <w:color w:val="4472C4" w:themeColor="accent5"/>
          <w:sz w:val="24"/>
          <w:szCs w:val="24"/>
          <w:lang w:eastAsia="ru-RU"/>
        </w:rPr>
        <w:t>. </w:t>
      </w:r>
      <w:r w:rsidRPr="00127FE9">
        <w:rPr>
          <w:rFonts w:ascii="Arial" w:eastAsia="Times New Roman" w:hAnsi="Arial" w:cs="Arial"/>
          <w:sz w:val="24"/>
          <w:szCs w:val="24"/>
          <w:u w:val="single"/>
          <w:bdr w:val="single" w:sz="2" w:space="0" w:color="auto" w:frame="1"/>
          <w:lang w:eastAsia="ru-RU"/>
        </w:rPr>
        <w:t>Согласие на обработку персональных данных в целях получения рассылки рекламного характера</w:t>
      </w:r>
      <w:r w:rsidRPr="00EC3ADF">
        <w:rPr>
          <w:rFonts w:ascii="Arial" w:eastAsia="Times New Roman" w:hAnsi="Arial" w:cs="Arial"/>
          <w:color w:val="FF0000"/>
          <w:sz w:val="24"/>
          <w:szCs w:val="24"/>
          <w:lang w:eastAsia="ru-RU"/>
        </w:rPr>
        <w:t> </w:t>
      </w:r>
      <w:r w:rsidRPr="006C18F4">
        <w:rPr>
          <w:rFonts w:ascii="Arial" w:eastAsia="Times New Roman" w:hAnsi="Arial" w:cs="Arial"/>
          <w:color w:val="1D2126"/>
          <w:sz w:val="24"/>
          <w:szCs w:val="24"/>
          <w:lang w:eastAsia="ru-RU"/>
        </w:rPr>
        <w:t>предоставляется пользователями в электронной форме. При этом пользователям предоставляется возможность выбирать способы коммуникации (каналы связи). Направление сообщений (рассылки) рекламного характера осуществляется в соответствии с выбранными пользователем настройками каналов связи: посредством электронной почты,</w:t>
      </w:r>
      <w:r w:rsidR="00BC10DC">
        <w:rPr>
          <w:rFonts w:ascii="Arial" w:eastAsia="Times New Roman" w:hAnsi="Arial" w:cs="Arial"/>
          <w:color w:val="1D2126"/>
          <w:sz w:val="24"/>
          <w:szCs w:val="24"/>
          <w:lang w:eastAsia="ru-RU"/>
        </w:rPr>
        <w:t xml:space="preserve"> </w:t>
      </w:r>
      <w:r w:rsidR="00680009">
        <w:rPr>
          <w:rFonts w:ascii="Arial" w:eastAsia="Times New Roman" w:hAnsi="Arial" w:cs="Arial"/>
          <w:color w:val="1D2126"/>
          <w:sz w:val="24"/>
          <w:szCs w:val="24"/>
          <w:lang w:eastAsia="ru-RU"/>
        </w:rPr>
        <w:t xml:space="preserve">и(или) </w:t>
      </w:r>
      <w:r w:rsidR="00680009">
        <w:rPr>
          <w:rFonts w:ascii="Arial" w:eastAsia="Times New Roman" w:hAnsi="Arial" w:cs="Arial"/>
          <w:color w:val="1D2126"/>
          <w:sz w:val="24"/>
          <w:szCs w:val="24"/>
          <w:lang w:val="en-US" w:eastAsia="ru-RU"/>
        </w:rPr>
        <w:t>Telegram</w:t>
      </w:r>
      <w:r w:rsidR="00680009">
        <w:rPr>
          <w:rFonts w:ascii="Arial" w:eastAsia="Times New Roman" w:hAnsi="Arial" w:cs="Arial"/>
          <w:color w:val="1D2126"/>
          <w:sz w:val="24"/>
          <w:szCs w:val="24"/>
          <w:lang w:eastAsia="ru-RU"/>
        </w:rPr>
        <w:t>,</w:t>
      </w:r>
      <w:r w:rsidR="00127FE9" w:rsidRPr="00127FE9">
        <w:rPr>
          <w:rFonts w:ascii="Arial" w:eastAsia="Times New Roman" w:hAnsi="Arial" w:cs="Arial"/>
          <w:color w:val="1D2126"/>
          <w:sz w:val="24"/>
          <w:szCs w:val="24"/>
          <w:lang w:eastAsia="ru-RU"/>
        </w:rPr>
        <w:t xml:space="preserve"> </w:t>
      </w:r>
      <w:r w:rsidR="00127FE9">
        <w:rPr>
          <w:rFonts w:ascii="Arial" w:eastAsia="Times New Roman" w:hAnsi="Arial" w:cs="Arial"/>
          <w:color w:val="1D2126"/>
          <w:sz w:val="24"/>
          <w:szCs w:val="24"/>
          <w:lang w:eastAsia="ru-RU"/>
        </w:rPr>
        <w:t xml:space="preserve">и(или) </w:t>
      </w:r>
      <w:r w:rsidR="00127FE9">
        <w:rPr>
          <w:rFonts w:ascii="Arial" w:eastAsia="Times New Roman" w:hAnsi="Arial" w:cs="Arial"/>
          <w:color w:val="1D2126"/>
          <w:sz w:val="24"/>
          <w:szCs w:val="24"/>
          <w:lang w:val="en-US" w:eastAsia="ru-RU"/>
        </w:rPr>
        <w:t>Viber</w:t>
      </w:r>
      <w:r w:rsidR="00127FE9" w:rsidRPr="00127FE9">
        <w:rPr>
          <w:rFonts w:ascii="Arial" w:eastAsia="Times New Roman" w:hAnsi="Arial" w:cs="Arial"/>
          <w:color w:val="1D2126"/>
          <w:sz w:val="24"/>
          <w:szCs w:val="24"/>
          <w:lang w:eastAsia="ru-RU"/>
        </w:rPr>
        <w:t xml:space="preserve">, </w:t>
      </w:r>
      <w:r w:rsidR="00127FE9">
        <w:rPr>
          <w:rFonts w:ascii="Arial" w:eastAsia="Times New Roman" w:hAnsi="Arial" w:cs="Arial"/>
          <w:color w:val="1D2126"/>
          <w:sz w:val="24"/>
          <w:szCs w:val="24"/>
          <w:lang w:eastAsia="ru-RU"/>
        </w:rPr>
        <w:t>и</w:t>
      </w:r>
      <w:r w:rsidR="00127FE9" w:rsidRPr="00127FE9">
        <w:rPr>
          <w:rFonts w:ascii="Arial" w:eastAsia="Times New Roman" w:hAnsi="Arial" w:cs="Arial"/>
          <w:color w:val="1D2126"/>
          <w:sz w:val="24"/>
          <w:szCs w:val="24"/>
          <w:lang w:eastAsia="ru-RU"/>
        </w:rPr>
        <w:t xml:space="preserve"> (</w:t>
      </w:r>
      <w:r w:rsidR="00127FE9">
        <w:rPr>
          <w:rFonts w:ascii="Arial" w:eastAsia="Times New Roman" w:hAnsi="Arial" w:cs="Arial"/>
          <w:color w:val="1D2126"/>
          <w:sz w:val="24"/>
          <w:szCs w:val="24"/>
          <w:lang w:eastAsia="ru-RU"/>
        </w:rPr>
        <w:t>или</w:t>
      </w:r>
      <w:r w:rsidR="00127FE9" w:rsidRPr="00127FE9">
        <w:rPr>
          <w:rFonts w:ascii="Arial" w:eastAsia="Times New Roman" w:hAnsi="Arial" w:cs="Arial"/>
          <w:color w:val="1D2126"/>
          <w:sz w:val="24"/>
          <w:szCs w:val="24"/>
          <w:lang w:eastAsia="ru-RU"/>
        </w:rPr>
        <w:t>)</w:t>
      </w:r>
      <w:r w:rsidR="00127FE9">
        <w:rPr>
          <w:rFonts w:ascii="Arial" w:eastAsia="Times New Roman" w:hAnsi="Arial" w:cs="Arial"/>
          <w:color w:val="1D2126"/>
          <w:sz w:val="24"/>
          <w:szCs w:val="24"/>
          <w:lang w:eastAsia="ru-RU"/>
        </w:rPr>
        <w:t xml:space="preserve"> </w:t>
      </w:r>
      <w:r w:rsidR="00127FE9">
        <w:rPr>
          <w:rFonts w:ascii="Arial" w:eastAsia="Times New Roman" w:hAnsi="Arial" w:cs="Arial"/>
          <w:color w:val="1D2126"/>
          <w:sz w:val="24"/>
          <w:szCs w:val="24"/>
          <w:lang w:val="en-US" w:eastAsia="ru-RU"/>
        </w:rPr>
        <w:t>Instagram</w:t>
      </w:r>
      <w:r w:rsidR="00127FE9" w:rsidRPr="00127FE9">
        <w:rPr>
          <w:rFonts w:ascii="Arial" w:eastAsia="Times New Roman" w:hAnsi="Arial" w:cs="Arial"/>
          <w:color w:val="1D2126"/>
          <w:sz w:val="24"/>
          <w:szCs w:val="24"/>
          <w:lang w:eastAsia="ru-RU"/>
        </w:rPr>
        <w:t xml:space="preserve">, </w:t>
      </w:r>
      <w:r w:rsidR="00127FE9">
        <w:rPr>
          <w:rFonts w:ascii="Arial" w:eastAsia="Times New Roman" w:hAnsi="Arial" w:cs="Arial"/>
          <w:color w:val="1D2126"/>
          <w:sz w:val="24"/>
          <w:szCs w:val="24"/>
          <w:lang w:eastAsia="ru-RU"/>
        </w:rPr>
        <w:t xml:space="preserve">и (или) </w:t>
      </w:r>
      <w:r w:rsidR="00127FE9">
        <w:rPr>
          <w:rFonts w:ascii="Arial" w:eastAsia="Times New Roman" w:hAnsi="Arial" w:cs="Arial"/>
          <w:color w:val="1D2126"/>
          <w:sz w:val="24"/>
          <w:szCs w:val="24"/>
          <w:lang w:val="en-US" w:eastAsia="ru-RU"/>
        </w:rPr>
        <w:t>Max</w:t>
      </w:r>
      <w:r w:rsidR="00127FE9" w:rsidRPr="00127FE9">
        <w:rPr>
          <w:rFonts w:ascii="Arial" w:eastAsia="Times New Roman" w:hAnsi="Arial" w:cs="Arial"/>
          <w:color w:val="1D2126"/>
          <w:sz w:val="24"/>
          <w:szCs w:val="24"/>
          <w:lang w:eastAsia="ru-RU"/>
        </w:rPr>
        <w:t>,</w:t>
      </w:r>
      <w:r w:rsidR="00680009">
        <w:rPr>
          <w:rFonts w:ascii="Arial" w:eastAsia="Times New Roman" w:hAnsi="Arial" w:cs="Arial"/>
          <w:color w:val="1D2126"/>
          <w:sz w:val="24"/>
          <w:szCs w:val="24"/>
          <w:lang w:eastAsia="ru-RU"/>
        </w:rPr>
        <w:t xml:space="preserve"> </w:t>
      </w:r>
      <w:r w:rsidRPr="006C18F4">
        <w:rPr>
          <w:rFonts w:ascii="Arial" w:eastAsia="Times New Roman" w:hAnsi="Arial" w:cs="Arial"/>
          <w:color w:val="1D2126"/>
          <w:sz w:val="24"/>
          <w:szCs w:val="24"/>
          <w:lang w:eastAsia="ru-RU"/>
        </w:rPr>
        <w:t xml:space="preserve">и(или) </w:t>
      </w:r>
      <w:proofErr w:type="spellStart"/>
      <w:r w:rsidRPr="006C18F4">
        <w:rPr>
          <w:rFonts w:ascii="Arial" w:eastAsia="Times New Roman" w:hAnsi="Arial" w:cs="Arial"/>
          <w:color w:val="1D2126"/>
          <w:sz w:val="24"/>
          <w:szCs w:val="24"/>
          <w:lang w:eastAsia="ru-RU"/>
        </w:rPr>
        <w:t>push</w:t>
      </w:r>
      <w:proofErr w:type="spellEnd"/>
      <w:r w:rsidRPr="006C18F4">
        <w:rPr>
          <w:rFonts w:ascii="Arial" w:eastAsia="Times New Roman" w:hAnsi="Arial" w:cs="Arial"/>
          <w:color w:val="1D2126"/>
          <w:sz w:val="24"/>
          <w:szCs w:val="24"/>
          <w:lang w:eastAsia="ru-RU"/>
        </w:rPr>
        <w:t>-уведомлений.</w:t>
      </w:r>
    </w:p>
    <w:p w14:paraId="1E98F38C" w14:textId="77777777" w:rsidR="006C18F4" w:rsidRPr="006C18F4" w:rsidRDefault="006C18F4" w:rsidP="00390948">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3.6. До получения согласия </w:t>
      </w:r>
      <w:r w:rsidR="00390948" w:rsidRPr="00FF4F8B">
        <w:rPr>
          <w:rFonts w:ascii="Arial" w:eastAsia="Times New Roman" w:hAnsi="Arial" w:cs="Arial"/>
          <w:color w:val="000000" w:themeColor="text1"/>
          <w:sz w:val="24"/>
          <w:szCs w:val="24"/>
          <w:lang w:val="en-US" w:eastAsia="ru-RU"/>
        </w:rPr>
        <w:t>Lila</w:t>
      </w:r>
      <w:r w:rsidR="00390948" w:rsidRPr="00FF4F8B">
        <w:rPr>
          <w:rFonts w:ascii="Arial" w:eastAsia="Times New Roman" w:hAnsi="Arial" w:cs="Arial"/>
          <w:color w:val="000000" w:themeColor="text1"/>
          <w:sz w:val="24"/>
          <w:szCs w:val="24"/>
          <w:lang w:eastAsia="ru-RU"/>
        </w:rPr>
        <w:t xml:space="preserve"> </w:t>
      </w:r>
      <w:r w:rsidR="00390948" w:rsidRPr="00FF4F8B">
        <w:rPr>
          <w:rFonts w:ascii="Arial" w:eastAsia="Times New Roman" w:hAnsi="Arial" w:cs="Arial"/>
          <w:color w:val="000000" w:themeColor="text1"/>
          <w:sz w:val="24"/>
          <w:szCs w:val="24"/>
          <w:lang w:val="en-US" w:eastAsia="ru-RU"/>
        </w:rPr>
        <w:t>Rent</w:t>
      </w:r>
      <w:r w:rsidRPr="00FF4F8B">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 xml:space="preserve">предоставляет субъекту персональных данных информацию об условиях обработки его персональных данных, а именно: местонахождение </w:t>
      </w:r>
      <w:r w:rsidR="00596B33" w:rsidRPr="00FF4F8B">
        <w:rPr>
          <w:rFonts w:ascii="Arial" w:eastAsia="Times New Roman" w:hAnsi="Arial" w:cs="Arial"/>
          <w:color w:val="000000" w:themeColor="text1"/>
          <w:sz w:val="24"/>
          <w:szCs w:val="24"/>
          <w:lang w:val="en-US" w:eastAsia="ru-RU"/>
        </w:rPr>
        <w:t>Lila</w:t>
      </w:r>
      <w:r w:rsidR="00596B33" w:rsidRPr="00FF4F8B">
        <w:rPr>
          <w:rFonts w:ascii="Arial" w:eastAsia="Times New Roman" w:hAnsi="Arial" w:cs="Arial"/>
          <w:color w:val="000000" w:themeColor="text1"/>
          <w:sz w:val="24"/>
          <w:szCs w:val="24"/>
          <w:lang w:eastAsia="ru-RU"/>
        </w:rPr>
        <w:t xml:space="preserve"> </w:t>
      </w:r>
      <w:r w:rsidR="00596B33" w:rsidRPr="00FF4F8B">
        <w:rPr>
          <w:rFonts w:ascii="Arial" w:eastAsia="Times New Roman" w:hAnsi="Arial" w:cs="Arial"/>
          <w:color w:val="000000" w:themeColor="text1"/>
          <w:sz w:val="24"/>
          <w:szCs w:val="24"/>
          <w:lang w:val="en-US" w:eastAsia="ru-RU"/>
        </w:rPr>
        <w:t>Rent</w:t>
      </w:r>
      <w:r w:rsidRPr="006C18F4">
        <w:rPr>
          <w:rFonts w:ascii="Arial" w:eastAsia="Times New Roman" w:hAnsi="Arial" w:cs="Arial"/>
          <w:color w:val="1D2126"/>
          <w:sz w:val="24"/>
          <w:szCs w:val="24"/>
          <w:lang w:eastAsia="ru-RU"/>
        </w:rPr>
        <w:t xml:space="preserve">; цель обработки персональных данных; перечень обрабатываемых персональных данных, необходимых для достижения заявленной цели обработки; перечень совершаемых действий с персональными данными, необходимых для достижения заявленной цели обработки, а также способ их обработки (с использованием средств автоматизации либо без использования средств автоматизации); привлекаемых уполномоченных лицах, в случае их привлечения; при трансграничной передаче персональных данных в иностранные государства, на территории которых не обеспечивается надлежащий уровень защиты прав субъектов персональных данных, </w:t>
      </w:r>
      <w:r w:rsidR="00596B33" w:rsidRPr="00FF4F8B">
        <w:rPr>
          <w:rFonts w:ascii="Arial" w:eastAsia="Times New Roman" w:hAnsi="Arial" w:cs="Arial"/>
          <w:color w:val="000000" w:themeColor="text1"/>
          <w:sz w:val="24"/>
          <w:szCs w:val="24"/>
          <w:lang w:val="en-US" w:eastAsia="ru-RU"/>
        </w:rPr>
        <w:t>Lila</w:t>
      </w:r>
      <w:r w:rsidR="00596B33" w:rsidRPr="00FF4F8B">
        <w:rPr>
          <w:rFonts w:ascii="Arial" w:eastAsia="Times New Roman" w:hAnsi="Arial" w:cs="Arial"/>
          <w:color w:val="000000" w:themeColor="text1"/>
          <w:sz w:val="24"/>
          <w:szCs w:val="24"/>
          <w:lang w:eastAsia="ru-RU"/>
        </w:rPr>
        <w:t xml:space="preserve"> </w:t>
      </w:r>
      <w:r w:rsidR="00596B33" w:rsidRPr="00FF4F8B">
        <w:rPr>
          <w:rFonts w:ascii="Arial" w:eastAsia="Times New Roman" w:hAnsi="Arial" w:cs="Arial"/>
          <w:color w:val="000000" w:themeColor="text1"/>
          <w:sz w:val="24"/>
          <w:szCs w:val="24"/>
          <w:lang w:val="en-US" w:eastAsia="ru-RU"/>
        </w:rPr>
        <w:t>Rent</w:t>
      </w:r>
      <w:r w:rsidRPr="00FF4F8B">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дополнительно информирует субъекта персональных данных о рисках, возникающих в связи с отсутствием надлежащего уровня защиты его персональных данных в таких государствах; срок, на который субъект персональных данных дает согласие.</w:t>
      </w:r>
    </w:p>
    <w:p w14:paraId="6CC409F0" w14:textId="77777777" w:rsidR="006C18F4" w:rsidRPr="006C18F4" w:rsidRDefault="006C18F4" w:rsidP="007A791E">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Кроме того, до получения согласия </w:t>
      </w:r>
      <w:r w:rsidR="007A791E" w:rsidRPr="00FF4F8B">
        <w:rPr>
          <w:rFonts w:ascii="Arial" w:eastAsia="Times New Roman" w:hAnsi="Arial" w:cs="Arial"/>
          <w:color w:val="000000" w:themeColor="text1"/>
          <w:sz w:val="24"/>
          <w:szCs w:val="24"/>
          <w:lang w:val="en-US" w:eastAsia="ru-RU"/>
        </w:rPr>
        <w:t>Lila</w:t>
      </w:r>
      <w:r w:rsidR="007A791E" w:rsidRPr="00FF4F8B">
        <w:rPr>
          <w:rFonts w:ascii="Arial" w:eastAsia="Times New Roman" w:hAnsi="Arial" w:cs="Arial"/>
          <w:color w:val="000000" w:themeColor="text1"/>
          <w:sz w:val="24"/>
          <w:szCs w:val="24"/>
          <w:lang w:eastAsia="ru-RU"/>
        </w:rPr>
        <w:t xml:space="preserve"> </w:t>
      </w:r>
      <w:r w:rsidR="007A791E" w:rsidRPr="00FF4F8B">
        <w:rPr>
          <w:rFonts w:ascii="Arial" w:eastAsia="Times New Roman" w:hAnsi="Arial" w:cs="Arial"/>
          <w:color w:val="000000" w:themeColor="text1"/>
          <w:sz w:val="24"/>
          <w:szCs w:val="24"/>
          <w:lang w:val="en-US" w:eastAsia="ru-RU"/>
        </w:rPr>
        <w:t>Rent</w:t>
      </w:r>
      <w:r w:rsidRPr="00FF4F8B">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разъясняет субъекту персональных данных его права, связанные с обработкой персональных данных, механизм их реализации, а также последствия дачи согласия или отказа в даче такого согласия.</w:t>
      </w:r>
    </w:p>
    <w:p w14:paraId="37BE325A" w14:textId="77777777" w:rsidR="006C18F4" w:rsidRPr="006C18F4" w:rsidRDefault="006C18F4" w:rsidP="006C18F4">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1"/>
        <w:rPr>
          <w:rFonts w:ascii="Arial" w:eastAsia="Times New Roman" w:hAnsi="Arial" w:cs="Arial"/>
          <w:b/>
          <w:bCs/>
          <w:color w:val="1D2126"/>
          <w:sz w:val="36"/>
          <w:szCs w:val="36"/>
          <w:lang w:eastAsia="ru-RU"/>
        </w:rPr>
      </w:pPr>
      <w:r w:rsidRPr="006C18F4">
        <w:rPr>
          <w:rFonts w:ascii="Arial" w:eastAsia="Times New Roman" w:hAnsi="Arial" w:cs="Arial"/>
          <w:b/>
          <w:bCs/>
          <w:color w:val="1D2126"/>
          <w:sz w:val="36"/>
          <w:szCs w:val="36"/>
          <w:lang w:eastAsia="ru-RU"/>
        </w:rPr>
        <w:lastRenderedPageBreak/>
        <w:t>4. Права субъекта персональных данных, механизм их реализации</w:t>
      </w:r>
    </w:p>
    <w:p w14:paraId="169E6B68" w14:textId="77777777" w:rsidR="006C18F4" w:rsidRPr="006C18F4" w:rsidRDefault="006C18F4" w:rsidP="006C18F4">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4.1. Субъект персональных данных обладает следующими правами:</w:t>
      </w:r>
    </w:p>
    <w:tbl>
      <w:tblPr>
        <w:tblW w:w="0" w:type="auto"/>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537"/>
        <w:gridCol w:w="2829"/>
        <w:gridCol w:w="3722"/>
        <w:gridCol w:w="2969"/>
      </w:tblGrid>
      <w:tr w:rsidR="006C18F4" w:rsidRPr="006C18F4" w14:paraId="19F5DC39" w14:textId="77777777" w:rsidTr="006C18F4">
        <w:trPr>
          <w:tblHeader/>
        </w:trPr>
        <w:tc>
          <w:tcPr>
            <w:tcW w:w="0" w:type="auto"/>
            <w:tcBorders>
              <w:top w:val="single" w:sz="2" w:space="0" w:color="D2D6DB"/>
              <w:left w:val="single" w:sz="2" w:space="0" w:color="D2D6DB"/>
              <w:bottom w:val="single" w:sz="6" w:space="0" w:color="D2D6DB"/>
              <w:right w:val="single" w:sz="2" w:space="0" w:color="D2D6DB"/>
            </w:tcBorders>
            <w:shd w:val="clear" w:color="auto" w:fill="F3F5F7"/>
            <w:vAlign w:val="bottom"/>
            <w:hideMark/>
          </w:tcPr>
          <w:p w14:paraId="568B3DE9" w14:textId="77777777" w:rsidR="006C18F4" w:rsidRPr="006C18F4" w:rsidRDefault="006C18F4" w:rsidP="006C18F4">
            <w:pPr>
              <w:spacing w:after="0" w:line="240" w:lineRule="auto"/>
              <w:rPr>
                <w:rFonts w:ascii="Arial" w:eastAsia="Times New Roman" w:hAnsi="Arial" w:cs="Arial"/>
                <w:b/>
                <w:bCs/>
                <w:sz w:val="24"/>
                <w:szCs w:val="24"/>
                <w:lang w:eastAsia="ru-RU"/>
              </w:rPr>
            </w:pPr>
            <w:r w:rsidRPr="006C18F4">
              <w:rPr>
                <w:rFonts w:ascii="Arial" w:eastAsia="Times New Roman" w:hAnsi="Arial" w:cs="Arial"/>
                <w:b/>
                <w:bCs/>
                <w:sz w:val="24"/>
                <w:szCs w:val="24"/>
                <w:lang w:eastAsia="ru-RU"/>
              </w:rPr>
              <w:t>№</w:t>
            </w:r>
          </w:p>
        </w:tc>
        <w:tc>
          <w:tcPr>
            <w:tcW w:w="0" w:type="auto"/>
            <w:tcBorders>
              <w:top w:val="single" w:sz="2" w:space="0" w:color="D2D6DB"/>
              <w:left w:val="single" w:sz="2" w:space="0" w:color="D2D6DB"/>
              <w:bottom w:val="single" w:sz="6" w:space="0" w:color="D2D6DB"/>
              <w:right w:val="single" w:sz="2" w:space="0" w:color="D2D6DB"/>
            </w:tcBorders>
            <w:shd w:val="clear" w:color="auto" w:fill="F3F5F7"/>
            <w:vAlign w:val="bottom"/>
            <w:hideMark/>
          </w:tcPr>
          <w:p w14:paraId="36D2F846" w14:textId="77777777" w:rsidR="006C18F4" w:rsidRPr="006C18F4" w:rsidRDefault="006C18F4" w:rsidP="006C18F4">
            <w:pPr>
              <w:spacing w:after="0" w:line="240" w:lineRule="auto"/>
              <w:rPr>
                <w:rFonts w:ascii="Arial" w:eastAsia="Times New Roman" w:hAnsi="Arial" w:cs="Arial"/>
                <w:b/>
                <w:bCs/>
                <w:sz w:val="24"/>
                <w:szCs w:val="24"/>
                <w:lang w:eastAsia="ru-RU"/>
              </w:rPr>
            </w:pPr>
            <w:r w:rsidRPr="006C18F4">
              <w:rPr>
                <w:rFonts w:ascii="Arial" w:eastAsia="Times New Roman" w:hAnsi="Arial" w:cs="Arial"/>
                <w:b/>
                <w:bCs/>
                <w:sz w:val="24"/>
                <w:szCs w:val="24"/>
                <w:lang w:eastAsia="ru-RU"/>
              </w:rPr>
              <w:t>Право</w:t>
            </w:r>
          </w:p>
        </w:tc>
        <w:tc>
          <w:tcPr>
            <w:tcW w:w="0" w:type="auto"/>
            <w:tcBorders>
              <w:top w:val="single" w:sz="2" w:space="0" w:color="D2D6DB"/>
              <w:left w:val="single" w:sz="2" w:space="0" w:color="D2D6DB"/>
              <w:bottom w:val="single" w:sz="6" w:space="0" w:color="D2D6DB"/>
              <w:right w:val="single" w:sz="2" w:space="0" w:color="D2D6DB"/>
            </w:tcBorders>
            <w:shd w:val="clear" w:color="auto" w:fill="F3F5F7"/>
            <w:vAlign w:val="bottom"/>
            <w:hideMark/>
          </w:tcPr>
          <w:p w14:paraId="568B6D18" w14:textId="77777777" w:rsidR="006C18F4" w:rsidRPr="006C18F4" w:rsidRDefault="006C18F4" w:rsidP="006C18F4">
            <w:pPr>
              <w:spacing w:after="0" w:line="240" w:lineRule="auto"/>
              <w:rPr>
                <w:rFonts w:ascii="Arial" w:eastAsia="Times New Roman" w:hAnsi="Arial" w:cs="Arial"/>
                <w:b/>
                <w:bCs/>
                <w:sz w:val="24"/>
                <w:szCs w:val="24"/>
                <w:lang w:eastAsia="ru-RU"/>
              </w:rPr>
            </w:pPr>
            <w:r w:rsidRPr="006C18F4">
              <w:rPr>
                <w:rFonts w:ascii="Arial" w:eastAsia="Times New Roman" w:hAnsi="Arial" w:cs="Arial"/>
                <w:b/>
                <w:bCs/>
                <w:sz w:val="24"/>
                <w:szCs w:val="24"/>
                <w:lang w:eastAsia="ru-RU"/>
              </w:rPr>
              <w:t>Содержание</w:t>
            </w:r>
          </w:p>
        </w:tc>
        <w:tc>
          <w:tcPr>
            <w:tcW w:w="0" w:type="auto"/>
            <w:tcBorders>
              <w:top w:val="single" w:sz="2" w:space="0" w:color="D2D6DB"/>
              <w:left w:val="single" w:sz="2" w:space="0" w:color="D2D6DB"/>
              <w:bottom w:val="single" w:sz="6" w:space="0" w:color="D2D6DB"/>
              <w:right w:val="single" w:sz="2" w:space="0" w:color="D2D6DB"/>
            </w:tcBorders>
            <w:shd w:val="clear" w:color="auto" w:fill="F3F5F7"/>
            <w:vAlign w:val="bottom"/>
            <w:hideMark/>
          </w:tcPr>
          <w:p w14:paraId="3DE51F7D" w14:textId="77777777" w:rsidR="006C18F4" w:rsidRPr="006C18F4" w:rsidRDefault="006C18F4" w:rsidP="006C18F4">
            <w:pPr>
              <w:spacing w:after="0" w:line="240" w:lineRule="auto"/>
              <w:rPr>
                <w:rFonts w:ascii="Arial" w:eastAsia="Times New Roman" w:hAnsi="Arial" w:cs="Arial"/>
                <w:b/>
                <w:bCs/>
                <w:sz w:val="24"/>
                <w:szCs w:val="24"/>
                <w:lang w:eastAsia="ru-RU"/>
              </w:rPr>
            </w:pPr>
            <w:r w:rsidRPr="006C18F4">
              <w:rPr>
                <w:rFonts w:ascii="Arial" w:eastAsia="Times New Roman" w:hAnsi="Arial" w:cs="Arial"/>
                <w:b/>
                <w:bCs/>
                <w:sz w:val="24"/>
                <w:szCs w:val="24"/>
                <w:lang w:eastAsia="ru-RU"/>
              </w:rPr>
              <w:t>Действие</w:t>
            </w:r>
          </w:p>
        </w:tc>
      </w:tr>
      <w:tr w:rsidR="006C18F4" w:rsidRPr="006C18F4" w14:paraId="2970024C" w14:textId="77777777" w:rsidTr="006C18F4">
        <w:tc>
          <w:tcPr>
            <w:tcW w:w="750" w:type="dxa"/>
            <w:tcBorders>
              <w:top w:val="single" w:sz="6" w:space="0" w:color="D2D6DB"/>
              <w:left w:val="single" w:sz="6" w:space="0" w:color="D2D6DB"/>
              <w:bottom w:val="single" w:sz="6" w:space="0" w:color="D2D6DB"/>
              <w:right w:val="single" w:sz="24" w:space="0" w:color="D2D6DB"/>
            </w:tcBorders>
            <w:hideMark/>
          </w:tcPr>
          <w:p w14:paraId="080E3A12"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1</w:t>
            </w:r>
          </w:p>
        </w:tc>
        <w:tc>
          <w:tcPr>
            <w:tcW w:w="3750" w:type="dxa"/>
            <w:tcBorders>
              <w:top w:val="single" w:sz="6" w:space="0" w:color="D2D6DB"/>
              <w:left w:val="single" w:sz="24" w:space="0" w:color="D2D6DB"/>
              <w:bottom w:val="single" w:sz="6" w:space="0" w:color="D2D6DB"/>
              <w:right w:val="single" w:sz="24" w:space="0" w:color="D2D6DB"/>
            </w:tcBorders>
            <w:hideMark/>
          </w:tcPr>
          <w:p w14:paraId="24D68355"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Право на внесение изменений в свои персональные данные</w:t>
            </w:r>
          </w:p>
        </w:tc>
        <w:tc>
          <w:tcPr>
            <w:tcW w:w="5250" w:type="dxa"/>
            <w:tcBorders>
              <w:top w:val="single" w:sz="6" w:space="0" w:color="D2D6DB"/>
              <w:left w:val="single" w:sz="24" w:space="0" w:color="D2D6DB"/>
              <w:bottom w:val="single" w:sz="6" w:space="0" w:color="D2D6DB"/>
              <w:right w:val="single" w:sz="24" w:space="0" w:color="D2D6DB"/>
            </w:tcBorders>
            <w:hideMark/>
          </w:tcPr>
          <w:p w14:paraId="54790F99"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Субъект персональных данных вправе требовать от </w:t>
            </w:r>
            <w:r w:rsidR="007A791E" w:rsidRPr="00FF4F8B">
              <w:rPr>
                <w:rFonts w:ascii="Arial" w:eastAsia="Times New Roman" w:hAnsi="Arial" w:cs="Arial"/>
                <w:color w:val="000000" w:themeColor="text1"/>
                <w:sz w:val="24"/>
                <w:szCs w:val="24"/>
                <w:lang w:val="en-US" w:eastAsia="ru-RU"/>
              </w:rPr>
              <w:t>Lila</w:t>
            </w:r>
            <w:r w:rsidR="007A791E" w:rsidRPr="00FF4F8B">
              <w:rPr>
                <w:rFonts w:ascii="Arial" w:eastAsia="Times New Roman" w:hAnsi="Arial" w:cs="Arial"/>
                <w:color w:val="000000" w:themeColor="text1"/>
                <w:sz w:val="24"/>
                <w:szCs w:val="24"/>
                <w:lang w:eastAsia="ru-RU"/>
              </w:rPr>
              <w:t xml:space="preserve"> </w:t>
            </w:r>
            <w:r w:rsidR="007A791E" w:rsidRPr="00FF4F8B">
              <w:rPr>
                <w:rFonts w:ascii="Arial" w:eastAsia="Times New Roman" w:hAnsi="Arial" w:cs="Arial"/>
                <w:color w:val="000000" w:themeColor="text1"/>
                <w:sz w:val="24"/>
                <w:szCs w:val="24"/>
                <w:lang w:val="en-US" w:eastAsia="ru-RU"/>
              </w:rPr>
              <w:t>Rent</w:t>
            </w:r>
            <w:r w:rsidRPr="00FF4F8B">
              <w:rPr>
                <w:rFonts w:ascii="Times New Roman" w:eastAsia="Times New Roman" w:hAnsi="Times New Roman" w:cs="Times New Roman"/>
                <w:color w:val="000000" w:themeColor="text1"/>
                <w:sz w:val="24"/>
                <w:szCs w:val="24"/>
                <w:lang w:eastAsia="ru-RU"/>
              </w:rPr>
              <w:t xml:space="preserve"> </w:t>
            </w:r>
            <w:r w:rsidRPr="006C18F4">
              <w:rPr>
                <w:rFonts w:ascii="Times New Roman" w:eastAsia="Times New Roman" w:hAnsi="Times New Roman" w:cs="Times New Roman"/>
                <w:sz w:val="24"/>
                <w:szCs w:val="24"/>
                <w:lang w:eastAsia="ru-RU"/>
              </w:rPr>
              <w:t>внести изменения в свои персональные данные в случае, если они являются неполными, устаревшими или неточными. Для этого субъекту персональных данных необходимо предоставить соответствующие документы и (или) их заверенные в установленном порядке копии, подтверждающие необходимость внесения изменений, либо самостоятельно внести соответствующие изменения в профиле (личном кабинете)</w:t>
            </w:r>
          </w:p>
        </w:tc>
        <w:tc>
          <w:tcPr>
            <w:tcW w:w="3750" w:type="dxa"/>
            <w:tcBorders>
              <w:top w:val="single" w:sz="6" w:space="0" w:color="D2D6DB"/>
              <w:left w:val="single" w:sz="24" w:space="0" w:color="D2D6DB"/>
              <w:bottom w:val="single" w:sz="6" w:space="0" w:color="D2D6DB"/>
              <w:right w:val="single" w:sz="6" w:space="0" w:color="D2D6DB"/>
            </w:tcBorders>
            <w:hideMark/>
          </w:tcPr>
          <w:p w14:paraId="43583181" w14:textId="77777777" w:rsidR="006C18F4" w:rsidRPr="006C18F4" w:rsidRDefault="007A791E" w:rsidP="006C18F4">
            <w:pPr>
              <w:spacing w:after="0" w:line="240" w:lineRule="auto"/>
              <w:rPr>
                <w:rFonts w:ascii="Times New Roman" w:eastAsia="Times New Roman" w:hAnsi="Times New Roman" w:cs="Times New Roman"/>
                <w:sz w:val="24"/>
                <w:szCs w:val="24"/>
                <w:lang w:eastAsia="ru-RU"/>
              </w:rPr>
            </w:pPr>
            <w:r w:rsidRPr="005C4BD0">
              <w:rPr>
                <w:rFonts w:ascii="Arial" w:eastAsia="Times New Roman" w:hAnsi="Arial" w:cs="Arial"/>
                <w:color w:val="000000" w:themeColor="text1"/>
                <w:sz w:val="24"/>
                <w:szCs w:val="24"/>
                <w:lang w:val="en-US" w:eastAsia="ru-RU"/>
              </w:rPr>
              <w:t>Lila</w:t>
            </w:r>
            <w:r w:rsidRPr="005C4BD0">
              <w:rPr>
                <w:rFonts w:ascii="Arial" w:eastAsia="Times New Roman" w:hAnsi="Arial" w:cs="Arial"/>
                <w:color w:val="000000" w:themeColor="text1"/>
                <w:sz w:val="24"/>
                <w:szCs w:val="24"/>
                <w:lang w:eastAsia="ru-RU"/>
              </w:rPr>
              <w:t xml:space="preserve"> </w:t>
            </w:r>
            <w:r w:rsidRPr="005C4BD0">
              <w:rPr>
                <w:rFonts w:ascii="Arial" w:eastAsia="Times New Roman" w:hAnsi="Arial" w:cs="Arial"/>
                <w:color w:val="000000" w:themeColor="text1"/>
                <w:sz w:val="24"/>
                <w:szCs w:val="24"/>
                <w:lang w:val="en-US" w:eastAsia="ru-RU"/>
              </w:rPr>
              <w:t>Rent</w:t>
            </w:r>
            <w:r w:rsidRPr="005C4BD0">
              <w:rPr>
                <w:rFonts w:ascii="Arial" w:eastAsia="Times New Roman" w:hAnsi="Arial" w:cs="Arial"/>
                <w:color w:val="000000" w:themeColor="text1"/>
                <w:sz w:val="24"/>
                <w:szCs w:val="24"/>
                <w:lang w:eastAsia="ru-RU"/>
              </w:rPr>
              <w:t xml:space="preserve"> </w:t>
            </w:r>
            <w:r w:rsidR="006C18F4" w:rsidRPr="006C18F4">
              <w:rPr>
                <w:rFonts w:ascii="Times New Roman" w:eastAsia="Times New Roman" w:hAnsi="Times New Roman" w:cs="Times New Roman"/>
                <w:sz w:val="24"/>
                <w:szCs w:val="24"/>
                <w:lang w:eastAsia="ru-RU"/>
              </w:rPr>
              <w:t>в течение 15 календарных дней с момента получения запроса внесет изменения в персональные данные, если они являются неполными, устаревшими или неточными</w:t>
            </w:r>
          </w:p>
        </w:tc>
      </w:tr>
      <w:tr w:rsidR="006C18F4" w:rsidRPr="006C18F4" w14:paraId="685097E5" w14:textId="77777777" w:rsidTr="006C18F4">
        <w:tc>
          <w:tcPr>
            <w:tcW w:w="750" w:type="dxa"/>
            <w:tcBorders>
              <w:top w:val="single" w:sz="6" w:space="0" w:color="D2D6DB"/>
              <w:left w:val="single" w:sz="6" w:space="0" w:color="D2D6DB"/>
              <w:bottom w:val="single" w:sz="6" w:space="0" w:color="D2D6DB"/>
              <w:right w:val="single" w:sz="24" w:space="0" w:color="D2D6DB"/>
            </w:tcBorders>
            <w:hideMark/>
          </w:tcPr>
          <w:p w14:paraId="4914EEA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2</w:t>
            </w:r>
          </w:p>
        </w:tc>
        <w:tc>
          <w:tcPr>
            <w:tcW w:w="3750" w:type="dxa"/>
            <w:tcBorders>
              <w:top w:val="single" w:sz="6" w:space="0" w:color="D2D6DB"/>
              <w:left w:val="single" w:sz="24" w:space="0" w:color="D2D6DB"/>
              <w:bottom w:val="single" w:sz="6" w:space="0" w:color="D2D6DB"/>
              <w:right w:val="single" w:sz="24" w:space="0" w:color="D2D6DB"/>
            </w:tcBorders>
            <w:hideMark/>
          </w:tcPr>
          <w:p w14:paraId="43157795"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Право на получение информации, касающейся обработки персональных данных</w:t>
            </w:r>
          </w:p>
        </w:tc>
        <w:tc>
          <w:tcPr>
            <w:tcW w:w="5250" w:type="dxa"/>
            <w:tcBorders>
              <w:top w:val="single" w:sz="6" w:space="0" w:color="D2D6DB"/>
              <w:left w:val="single" w:sz="24" w:space="0" w:color="D2D6DB"/>
              <w:bottom w:val="single" w:sz="6" w:space="0" w:color="D2D6DB"/>
              <w:right w:val="single" w:sz="24" w:space="0" w:color="D2D6DB"/>
            </w:tcBorders>
            <w:hideMark/>
          </w:tcPr>
          <w:p w14:paraId="299957F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Субъект персональных данных имеет право на получение информации, касающейся обработки своих персональных данных, содержащей:</w:t>
            </w:r>
          </w:p>
          <w:p w14:paraId="7AD0411F"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 наименование и место нахождения </w:t>
            </w:r>
            <w:r w:rsidR="007A791E" w:rsidRPr="005C4BD0">
              <w:rPr>
                <w:rFonts w:ascii="Arial" w:eastAsia="Times New Roman" w:hAnsi="Arial" w:cs="Arial"/>
                <w:color w:val="000000" w:themeColor="text1"/>
                <w:sz w:val="24"/>
                <w:szCs w:val="24"/>
                <w:lang w:val="en-US" w:eastAsia="ru-RU"/>
              </w:rPr>
              <w:t>Lila</w:t>
            </w:r>
            <w:r w:rsidR="007A791E" w:rsidRPr="005C4BD0">
              <w:rPr>
                <w:rFonts w:ascii="Arial" w:eastAsia="Times New Roman" w:hAnsi="Arial" w:cs="Arial"/>
                <w:color w:val="000000" w:themeColor="text1"/>
                <w:sz w:val="24"/>
                <w:szCs w:val="24"/>
                <w:lang w:eastAsia="ru-RU"/>
              </w:rPr>
              <w:t xml:space="preserve"> </w:t>
            </w:r>
            <w:r w:rsidR="007A791E" w:rsidRPr="005C4BD0">
              <w:rPr>
                <w:rFonts w:ascii="Arial" w:eastAsia="Times New Roman" w:hAnsi="Arial" w:cs="Arial"/>
                <w:color w:val="000000" w:themeColor="text1"/>
                <w:sz w:val="24"/>
                <w:szCs w:val="24"/>
                <w:lang w:val="en-US" w:eastAsia="ru-RU"/>
              </w:rPr>
              <w:t>Rent</w:t>
            </w:r>
            <w:r w:rsidRPr="005C4BD0">
              <w:rPr>
                <w:rFonts w:ascii="Times New Roman" w:eastAsia="Times New Roman" w:hAnsi="Times New Roman" w:cs="Times New Roman"/>
                <w:color w:val="000000" w:themeColor="text1"/>
                <w:sz w:val="24"/>
                <w:szCs w:val="24"/>
                <w:lang w:eastAsia="ru-RU"/>
              </w:rPr>
              <w:t>;</w:t>
            </w:r>
          </w:p>
          <w:p w14:paraId="225F2A6A" w14:textId="77777777" w:rsidR="006C18F4" w:rsidRPr="007A791E"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 подтверждение факта обработки персональных данных </w:t>
            </w:r>
            <w:r w:rsidR="007A791E" w:rsidRPr="005C4BD0">
              <w:rPr>
                <w:rFonts w:ascii="Arial" w:eastAsia="Times New Roman" w:hAnsi="Arial" w:cs="Arial"/>
                <w:color w:val="000000" w:themeColor="text1"/>
                <w:sz w:val="24"/>
                <w:szCs w:val="24"/>
                <w:lang w:val="en-US" w:eastAsia="ru-RU"/>
              </w:rPr>
              <w:t>Lila</w:t>
            </w:r>
            <w:r w:rsidR="007A791E" w:rsidRPr="005C4BD0">
              <w:rPr>
                <w:rFonts w:ascii="Arial" w:eastAsia="Times New Roman" w:hAnsi="Arial" w:cs="Arial"/>
                <w:color w:val="000000" w:themeColor="text1"/>
                <w:sz w:val="24"/>
                <w:szCs w:val="24"/>
                <w:lang w:eastAsia="ru-RU"/>
              </w:rPr>
              <w:t xml:space="preserve"> </w:t>
            </w:r>
            <w:r w:rsidR="007A791E" w:rsidRPr="005C4BD0">
              <w:rPr>
                <w:rFonts w:ascii="Arial" w:eastAsia="Times New Roman" w:hAnsi="Arial" w:cs="Arial"/>
                <w:color w:val="000000" w:themeColor="text1"/>
                <w:sz w:val="24"/>
                <w:szCs w:val="24"/>
                <w:lang w:val="en-US" w:eastAsia="ru-RU"/>
              </w:rPr>
              <w:t>Rent</w:t>
            </w:r>
            <w:r w:rsidR="007A791E" w:rsidRPr="007A791E">
              <w:rPr>
                <w:rFonts w:ascii="Arial" w:eastAsia="Times New Roman" w:hAnsi="Arial" w:cs="Arial"/>
                <w:color w:val="000000" w:themeColor="text1"/>
                <w:sz w:val="24"/>
                <w:szCs w:val="24"/>
                <w:lang w:eastAsia="ru-RU"/>
              </w:rPr>
              <w:t>;</w:t>
            </w:r>
          </w:p>
          <w:p w14:paraId="37EAEA91"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перечень обрабатываемых персональных данных и источник их получения;</w:t>
            </w:r>
          </w:p>
          <w:p w14:paraId="4A359025"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правовые основания и цели обработки персональных данных;</w:t>
            </w:r>
          </w:p>
          <w:p w14:paraId="03E7C29F"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срок, на который дано согласие на обработку персональных данных;</w:t>
            </w:r>
          </w:p>
          <w:p w14:paraId="6D2205C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наименование и место нахождения уполномоченного лица (уполномоченных лиц), если обработка персональных данных поручена такому лицу (лицам);</w:t>
            </w:r>
          </w:p>
          <w:p w14:paraId="4D45AAF1"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иную информацию, предусмотренную законодательством</w:t>
            </w:r>
          </w:p>
          <w:p w14:paraId="04BBCA2D"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p>
        </w:tc>
        <w:tc>
          <w:tcPr>
            <w:tcW w:w="3750" w:type="dxa"/>
            <w:tcBorders>
              <w:top w:val="single" w:sz="6" w:space="0" w:color="D2D6DB"/>
              <w:left w:val="single" w:sz="24" w:space="0" w:color="D2D6DB"/>
              <w:bottom w:val="single" w:sz="6" w:space="0" w:color="D2D6DB"/>
              <w:right w:val="single" w:sz="6" w:space="0" w:color="D2D6DB"/>
            </w:tcBorders>
            <w:hideMark/>
          </w:tcPr>
          <w:p w14:paraId="3347E608" w14:textId="77777777" w:rsidR="006C18F4" w:rsidRPr="006C18F4" w:rsidRDefault="009D043C" w:rsidP="006C18F4">
            <w:pPr>
              <w:spacing w:after="0" w:line="240" w:lineRule="auto"/>
              <w:rPr>
                <w:rFonts w:ascii="Times New Roman" w:eastAsia="Times New Roman" w:hAnsi="Times New Roman" w:cs="Times New Roman"/>
                <w:sz w:val="24"/>
                <w:szCs w:val="24"/>
                <w:lang w:eastAsia="ru-RU"/>
              </w:rPr>
            </w:pPr>
            <w:r w:rsidRPr="005C4BD0">
              <w:rPr>
                <w:rFonts w:ascii="Arial" w:eastAsia="Times New Roman" w:hAnsi="Arial" w:cs="Arial"/>
                <w:color w:val="000000" w:themeColor="text1"/>
                <w:sz w:val="24"/>
                <w:szCs w:val="24"/>
                <w:lang w:val="en-US" w:eastAsia="ru-RU"/>
              </w:rPr>
              <w:t>Lila</w:t>
            </w:r>
            <w:r w:rsidRPr="005C4BD0">
              <w:rPr>
                <w:rFonts w:ascii="Arial" w:eastAsia="Times New Roman" w:hAnsi="Arial" w:cs="Arial"/>
                <w:color w:val="000000" w:themeColor="text1"/>
                <w:sz w:val="24"/>
                <w:szCs w:val="24"/>
                <w:lang w:eastAsia="ru-RU"/>
              </w:rPr>
              <w:t xml:space="preserve"> </w:t>
            </w:r>
            <w:r w:rsidRPr="005C4BD0">
              <w:rPr>
                <w:rFonts w:ascii="Arial" w:eastAsia="Times New Roman" w:hAnsi="Arial" w:cs="Arial"/>
                <w:color w:val="000000" w:themeColor="text1"/>
                <w:sz w:val="24"/>
                <w:szCs w:val="24"/>
                <w:lang w:val="en-US" w:eastAsia="ru-RU"/>
              </w:rPr>
              <w:t>Rent</w:t>
            </w:r>
            <w:r w:rsidR="006C18F4" w:rsidRPr="005C4BD0">
              <w:rPr>
                <w:rFonts w:ascii="Times New Roman" w:eastAsia="Times New Roman" w:hAnsi="Times New Roman" w:cs="Times New Roman"/>
                <w:color w:val="000000" w:themeColor="text1"/>
                <w:sz w:val="24"/>
                <w:szCs w:val="24"/>
                <w:lang w:eastAsia="ru-RU"/>
              </w:rPr>
              <w:t xml:space="preserve"> </w:t>
            </w:r>
            <w:r w:rsidR="006C18F4" w:rsidRPr="006C18F4">
              <w:rPr>
                <w:rFonts w:ascii="Times New Roman" w:eastAsia="Times New Roman" w:hAnsi="Times New Roman" w:cs="Times New Roman"/>
                <w:sz w:val="24"/>
                <w:szCs w:val="24"/>
                <w:lang w:eastAsia="ru-RU"/>
              </w:rPr>
              <w:t>в течение 5 рабочих дней после получения заявления предоставит запрашиваемую информацию либо уведомит о причинах отказа в ее предоставлении</w:t>
            </w:r>
          </w:p>
        </w:tc>
      </w:tr>
      <w:tr w:rsidR="006C18F4" w:rsidRPr="006C18F4" w14:paraId="7D89F745" w14:textId="77777777" w:rsidTr="006C18F4">
        <w:tc>
          <w:tcPr>
            <w:tcW w:w="750" w:type="dxa"/>
            <w:tcBorders>
              <w:top w:val="single" w:sz="6" w:space="0" w:color="D2D6DB"/>
              <w:left w:val="single" w:sz="6" w:space="0" w:color="D2D6DB"/>
              <w:bottom w:val="single" w:sz="6" w:space="0" w:color="D2D6DB"/>
              <w:right w:val="single" w:sz="24" w:space="0" w:color="D2D6DB"/>
            </w:tcBorders>
            <w:hideMark/>
          </w:tcPr>
          <w:p w14:paraId="76E027F8"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3</w:t>
            </w:r>
          </w:p>
        </w:tc>
        <w:tc>
          <w:tcPr>
            <w:tcW w:w="3750" w:type="dxa"/>
            <w:tcBorders>
              <w:top w:val="single" w:sz="6" w:space="0" w:color="D2D6DB"/>
              <w:left w:val="single" w:sz="24" w:space="0" w:color="D2D6DB"/>
              <w:bottom w:val="single" w:sz="6" w:space="0" w:color="D2D6DB"/>
              <w:right w:val="single" w:sz="24" w:space="0" w:color="D2D6DB"/>
            </w:tcBorders>
            <w:hideMark/>
          </w:tcPr>
          <w:p w14:paraId="106A57FF"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Право на получение информации о предоставлении персональных данных третьим лицам</w:t>
            </w:r>
          </w:p>
        </w:tc>
        <w:tc>
          <w:tcPr>
            <w:tcW w:w="5250" w:type="dxa"/>
            <w:tcBorders>
              <w:top w:val="single" w:sz="6" w:space="0" w:color="D2D6DB"/>
              <w:left w:val="single" w:sz="24" w:space="0" w:color="D2D6DB"/>
              <w:bottom w:val="single" w:sz="6" w:space="0" w:color="D2D6DB"/>
              <w:right w:val="single" w:sz="24" w:space="0" w:color="D2D6DB"/>
            </w:tcBorders>
            <w:hideMark/>
          </w:tcPr>
          <w:p w14:paraId="5ABE91B3"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Субъект персональных данных вправе получать от </w:t>
            </w:r>
            <w:r w:rsidR="00E64212" w:rsidRPr="005C4BD0">
              <w:rPr>
                <w:rFonts w:ascii="Arial" w:eastAsia="Times New Roman" w:hAnsi="Arial" w:cs="Arial"/>
                <w:color w:val="000000" w:themeColor="text1"/>
                <w:sz w:val="24"/>
                <w:szCs w:val="24"/>
                <w:lang w:val="en-US" w:eastAsia="ru-RU"/>
              </w:rPr>
              <w:t>Lila</w:t>
            </w:r>
            <w:r w:rsidR="00E64212" w:rsidRPr="005C4BD0">
              <w:rPr>
                <w:rFonts w:ascii="Arial" w:eastAsia="Times New Roman" w:hAnsi="Arial" w:cs="Arial"/>
                <w:color w:val="000000" w:themeColor="text1"/>
                <w:sz w:val="24"/>
                <w:szCs w:val="24"/>
                <w:lang w:eastAsia="ru-RU"/>
              </w:rPr>
              <w:t xml:space="preserve"> </w:t>
            </w:r>
            <w:r w:rsidR="00E64212" w:rsidRPr="005C4BD0">
              <w:rPr>
                <w:rFonts w:ascii="Arial" w:eastAsia="Times New Roman" w:hAnsi="Arial" w:cs="Arial"/>
                <w:color w:val="000000" w:themeColor="text1"/>
                <w:sz w:val="24"/>
                <w:szCs w:val="24"/>
                <w:lang w:val="en-US" w:eastAsia="ru-RU"/>
              </w:rPr>
              <w:t>Rent</w:t>
            </w:r>
            <w:r w:rsidR="00E64212" w:rsidRPr="005C4BD0">
              <w:rPr>
                <w:rFonts w:ascii="Arial" w:eastAsia="Times New Roman" w:hAnsi="Arial" w:cs="Arial"/>
                <w:color w:val="000000" w:themeColor="text1"/>
                <w:sz w:val="24"/>
                <w:szCs w:val="24"/>
                <w:lang w:eastAsia="ru-RU"/>
              </w:rPr>
              <w:t xml:space="preserve"> </w:t>
            </w:r>
            <w:r w:rsidRPr="006C18F4">
              <w:rPr>
                <w:rFonts w:ascii="Times New Roman" w:eastAsia="Times New Roman" w:hAnsi="Times New Roman" w:cs="Times New Roman"/>
                <w:sz w:val="24"/>
                <w:szCs w:val="24"/>
                <w:lang w:eastAsia="ru-RU"/>
              </w:rPr>
              <w:t>информацию о предоставлении своих персональных данных третьим лицам один раз в календарный год бесплатно</w:t>
            </w:r>
          </w:p>
        </w:tc>
        <w:tc>
          <w:tcPr>
            <w:tcW w:w="3750" w:type="dxa"/>
            <w:tcBorders>
              <w:top w:val="single" w:sz="6" w:space="0" w:color="D2D6DB"/>
              <w:left w:val="single" w:sz="24" w:space="0" w:color="D2D6DB"/>
              <w:bottom w:val="single" w:sz="6" w:space="0" w:color="D2D6DB"/>
              <w:right w:val="single" w:sz="6" w:space="0" w:color="D2D6DB"/>
            </w:tcBorders>
            <w:hideMark/>
          </w:tcPr>
          <w:p w14:paraId="5BE8657B" w14:textId="77777777" w:rsidR="006C18F4" w:rsidRPr="006C18F4" w:rsidRDefault="00E64212" w:rsidP="006C18F4">
            <w:pPr>
              <w:spacing w:after="0" w:line="240" w:lineRule="auto"/>
              <w:rPr>
                <w:rFonts w:ascii="Times New Roman" w:eastAsia="Times New Roman" w:hAnsi="Times New Roman" w:cs="Times New Roman"/>
                <w:sz w:val="24"/>
                <w:szCs w:val="24"/>
                <w:lang w:eastAsia="ru-RU"/>
              </w:rPr>
            </w:pPr>
            <w:r w:rsidRPr="005C4BD0">
              <w:rPr>
                <w:rFonts w:ascii="Arial" w:eastAsia="Times New Roman" w:hAnsi="Arial" w:cs="Arial"/>
                <w:color w:val="000000" w:themeColor="text1"/>
                <w:sz w:val="24"/>
                <w:szCs w:val="24"/>
                <w:lang w:val="en-US" w:eastAsia="ru-RU"/>
              </w:rPr>
              <w:t>Lila</w:t>
            </w:r>
            <w:r w:rsidRPr="005C4BD0">
              <w:rPr>
                <w:rFonts w:ascii="Arial" w:eastAsia="Times New Roman" w:hAnsi="Arial" w:cs="Arial"/>
                <w:color w:val="000000" w:themeColor="text1"/>
                <w:sz w:val="24"/>
                <w:szCs w:val="24"/>
                <w:lang w:eastAsia="ru-RU"/>
              </w:rPr>
              <w:t xml:space="preserve"> </w:t>
            </w:r>
            <w:r w:rsidRPr="005C4BD0">
              <w:rPr>
                <w:rFonts w:ascii="Arial" w:eastAsia="Times New Roman" w:hAnsi="Arial" w:cs="Arial"/>
                <w:color w:val="000000" w:themeColor="text1"/>
                <w:sz w:val="24"/>
                <w:szCs w:val="24"/>
                <w:lang w:val="en-US" w:eastAsia="ru-RU"/>
              </w:rPr>
              <w:t>Rent</w:t>
            </w:r>
            <w:r w:rsidR="006C18F4" w:rsidRPr="005C4BD0">
              <w:rPr>
                <w:rFonts w:ascii="Times New Roman" w:eastAsia="Times New Roman" w:hAnsi="Times New Roman" w:cs="Times New Roman"/>
                <w:color w:val="000000" w:themeColor="text1"/>
                <w:sz w:val="24"/>
                <w:szCs w:val="24"/>
                <w:lang w:eastAsia="ru-RU"/>
              </w:rPr>
              <w:t xml:space="preserve"> </w:t>
            </w:r>
            <w:r w:rsidR="006C18F4" w:rsidRPr="006C18F4">
              <w:rPr>
                <w:rFonts w:ascii="Times New Roman" w:eastAsia="Times New Roman" w:hAnsi="Times New Roman" w:cs="Times New Roman"/>
                <w:sz w:val="24"/>
                <w:szCs w:val="24"/>
                <w:lang w:eastAsia="ru-RU"/>
              </w:rPr>
              <w:t xml:space="preserve">в течение 15 календарных дней после получения запроса предоставит информацию о том, какие персональные данные и кому </w:t>
            </w:r>
            <w:r w:rsidR="006C18F4" w:rsidRPr="006C18F4">
              <w:rPr>
                <w:rFonts w:ascii="Times New Roman" w:eastAsia="Times New Roman" w:hAnsi="Times New Roman" w:cs="Times New Roman"/>
                <w:sz w:val="24"/>
                <w:szCs w:val="24"/>
                <w:lang w:eastAsia="ru-RU"/>
              </w:rPr>
              <w:lastRenderedPageBreak/>
              <w:t>предоставлялись в течение года, предшествовавшего дате подачи заявления, либо уведомит о причинах отказа в ее предоставлении</w:t>
            </w:r>
          </w:p>
        </w:tc>
      </w:tr>
      <w:tr w:rsidR="006C18F4" w:rsidRPr="006C18F4" w14:paraId="0738C1B4" w14:textId="77777777" w:rsidTr="006C18F4">
        <w:tc>
          <w:tcPr>
            <w:tcW w:w="750" w:type="dxa"/>
            <w:tcBorders>
              <w:top w:val="single" w:sz="6" w:space="0" w:color="D2D6DB"/>
              <w:left w:val="single" w:sz="6" w:space="0" w:color="D2D6DB"/>
              <w:bottom w:val="single" w:sz="6" w:space="0" w:color="D2D6DB"/>
              <w:right w:val="single" w:sz="24" w:space="0" w:color="D2D6DB"/>
            </w:tcBorders>
            <w:hideMark/>
          </w:tcPr>
          <w:p w14:paraId="30E01F3C"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lastRenderedPageBreak/>
              <w:t>4</w:t>
            </w:r>
          </w:p>
        </w:tc>
        <w:tc>
          <w:tcPr>
            <w:tcW w:w="3750" w:type="dxa"/>
            <w:tcBorders>
              <w:top w:val="single" w:sz="6" w:space="0" w:color="D2D6DB"/>
              <w:left w:val="single" w:sz="24" w:space="0" w:color="D2D6DB"/>
              <w:bottom w:val="single" w:sz="6" w:space="0" w:color="D2D6DB"/>
              <w:right w:val="single" w:sz="24" w:space="0" w:color="D2D6DB"/>
            </w:tcBorders>
            <w:hideMark/>
          </w:tcPr>
          <w:p w14:paraId="211AFC5E"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Право требовать прекращения обработки персональных данных и (или) их удаления</w:t>
            </w:r>
          </w:p>
        </w:tc>
        <w:tc>
          <w:tcPr>
            <w:tcW w:w="5250" w:type="dxa"/>
            <w:tcBorders>
              <w:top w:val="single" w:sz="6" w:space="0" w:color="D2D6DB"/>
              <w:left w:val="single" w:sz="24" w:space="0" w:color="D2D6DB"/>
              <w:bottom w:val="single" w:sz="6" w:space="0" w:color="D2D6DB"/>
              <w:right w:val="single" w:sz="24" w:space="0" w:color="D2D6DB"/>
            </w:tcBorders>
            <w:hideMark/>
          </w:tcPr>
          <w:p w14:paraId="23506523"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Субъект персональных данных вправе требовать от </w:t>
            </w:r>
            <w:r w:rsidR="00C6669B" w:rsidRPr="005C4BD0">
              <w:rPr>
                <w:rFonts w:ascii="Arial" w:eastAsia="Times New Roman" w:hAnsi="Arial" w:cs="Arial"/>
                <w:color w:val="000000" w:themeColor="text1"/>
                <w:sz w:val="24"/>
                <w:szCs w:val="24"/>
                <w:lang w:val="en-US" w:eastAsia="ru-RU"/>
              </w:rPr>
              <w:t>Lila</w:t>
            </w:r>
            <w:r w:rsidR="00C6669B" w:rsidRPr="005C4BD0">
              <w:rPr>
                <w:rFonts w:ascii="Arial" w:eastAsia="Times New Roman" w:hAnsi="Arial" w:cs="Arial"/>
                <w:color w:val="000000" w:themeColor="text1"/>
                <w:sz w:val="24"/>
                <w:szCs w:val="24"/>
                <w:lang w:eastAsia="ru-RU"/>
              </w:rPr>
              <w:t xml:space="preserve"> </w:t>
            </w:r>
            <w:r w:rsidR="00C6669B" w:rsidRPr="005C4BD0">
              <w:rPr>
                <w:rFonts w:ascii="Arial" w:eastAsia="Times New Roman" w:hAnsi="Arial" w:cs="Arial"/>
                <w:color w:val="000000" w:themeColor="text1"/>
                <w:sz w:val="24"/>
                <w:szCs w:val="24"/>
                <w:lang w:val="en-US" w:eastAsia="ru-RU"/>
              </w:rPr>
              <w:t>Rent</w:t>
            </w:r>
            <w:r w:rsidR="00C6669B" w:rsidRPr="005C4BD0">
              <w:rPr>
                <w:rFonts w:ascii="Arial" w:eastAsia="Times New Roman" w:hAnsi="Arial" w:cs="Arial"/>
                <w:color w:val="000000" w:themeColor="text1"/>
                <w:sz w:val="24"/>
                <w:szCs w:val="24"/>
                <w:lang w:eastAsia="ru-RU"/>
              </w:rPr>
              <w:t xml:space="preserve"> </w:t>
            </w:r>
            <w:r w:rsidRPr="006C18F4">
              <w:rPr>
                <w:rFonts w:ascii="Times New Roman" w:eastAsia="Times New Roman" w:hAnsi="Times New Roman" w:cs="Times New Roman"/>
                <w:sz w:val="24"/>
                <w:szCs w:val="24"/>
                <w:lang w:eastAsia="ru-RU"/>
              </w:rPr>
              <w:t>бесплатного прекращения обработки своих персональных данных, включая их удаление, при отсутствии иных оснований для обработки персональных данных, установленных законодательством Республики Беларусь</w:t>
            </w:r>
          </w:p>
        </w:tc>
        <w:tc>
          <w:tcPr>
            <w:tcW w:w="3750" w:type="dxa"/>
            <w:tcBorders>
              <w:top w:val="single" w:sz="6" w:space="0" w:color="D2D6DB"/>
              <w:left w:val="single" w:sz="24" w:space="0" w:color="D2D6DB"/>
              <w:bottom w:val="single" w:sz="6" w:space="0" w:color="D2D6DB"/>
              <w:right w:val="single" w:sz="6" w:space="0" w:color="D2D6DB"/>
            </w:tcBorders>
            <w:hideMark/>
          </w:tcPr>
          <w:p w14:paraId="5E44B206" w14:textId="77777777" w:rsidR="006C18F4" w:rsidRDefault="00C6669B" w:rsidP="006C18F4">
            <w:pPr>
              <w:spacing w:after="0" w:line="240" w:lineRule="auto"/>
              <w:rPr>
                <w:rFonts w:ascii="Times New Roman" w:eastAsia="Times New Roman" w:hAnsi="Times New Roman" w:cs="Times New Roman"/>
                <w:sz w:val="24"/>
                <w:szCs w:val="24"/>
                <w:lang w:eastAsia="ru-RU"/>
              </w:rPr>
            </w:pPr>
            <w:r w:rsidRPr="005C4BD0">
              <w:rPr>
                <w:rFonts w:ascii="Arial" w:eastAsia="Times New Roman" w:hAnsi="Arial" w:cs="Arial"/>
                <w:color w:val="000000" w:themeColor="text1"/>
                <w:sz w:val="24"/>
                <w:szCs w:val="24"/>
                <w:lang w:val="en-US" w:eastAsia="ru-RU"/>
              </w:rPr>
              <w:t>Lila</w:t>
            </w:r>
            <w:r w:rsidRPr="005C4BD0">
              <w:rPr>
                <w:rFonts w:ascii="Arial" w:eastAsia="Times New Roman" w:hAnsi="Arial" w:cs="Arial"/>
                <w:color w:val="000000" w:themeColor="text1"/>
                <w:sz w:val="24"/>
                <w:szCs w:val="24"/>
                <w:lang w:eastAsia="ru-RU"/>
              </w:rPr>
              <w:t xml:space="preserve"> </w:t>
            </w:r>
            <w:r w:rsidRPr="005C4BD0">
              <w:rPr>
                <w:rFonts w:ascii="Arial" w:eastAsia="Times New Roman" w:hAnsi="Arial" w:cs="Arial"/>
                <w:color w:val="000000" w:themeColor="text1"/>
                <w:sz w:val="24"/>
                <w:szCs w:val="24"/>
                <w:lang w:val="en-US" w:eastAsia="ru-RU"/>
              </w:rPr>
              <w:t>Rent</w:t>
            </w:r>
            <w:r w:rsidR="006C18F4" w:rsidRPr="005C4BD0">
              <w:rPr>
                <w:rFonts w:ascii="Times New Roman" w:eastAsia="Times New Roman" w:hAnsi="Times New Roman" w:cs="Times New Roman"/>
                <w:color w:val="000000" w:themeColor="text1"/>
                <w:sz w:val="24"/>
                <w:szCs w:val="24"/>
                <w:lang w:eastAsia="ru-RU"/>
              </w:rPr>
              <w:t xml:space="preserve"> </w:t>
            </w:r>
            <w:r w:rsidR="006C18F4" w:rsidRPr="006C18F4">
              <w:rPr>
                <w:rFonts w:ascii="Times New Roman" w:eastAsia="Times New Roman" w:hAnsi="Times New Roman" w:cs="Times New Roman"/>
                <w:sz w:val="24"/>
                <w:szCs w:val="24"/>
                <w:lang w:eastAsia="ru-RU"/>
              </w:rPr>
              <w:t xml:space="preserve">в течение 15 календарных дней с момента получения запроса прекратит обработку персональных данных, осуществит их удаление и уведомит субъекта персональных данных об этом, за исключением случаев, когда </w:t>
            </w:r>
            <w:r w:rsidR="007B2887" w:rsidRPr="003E27A4">
              <w:rPr>
                <w:rFonts w:ascii="Arial" w:eastAsia="Times New Roman" w:hAnsi="Arial" w:cs="Arial"/>
                <w:color w:val="000000" w:themeColor="text1"/>
                <w:sz w:val="24"/>
                <w:szCs w:val="24"/>
                <w:lang w:val="en-US" w:eastAsia="ru-RU"/>
              </w:rPr>
              <w:t>Lila</w:t>
            </w:r>
            <w:r w:rsidR="007B2887" w:rsidRPr="003E27A4">
              <w:rPr>
                <w:rFonts w:ascii="Arial" w:eastAsia="Times New Roman" w:hAnsi="Arial" w:cs="Arial"/>
                <w:color w:val="000000" w:themeColor="text1"/>
                <w:sz w:val="24"/>
                <w:szCs w:val="24"/>
                <w:lang w:eastAsia="ru-RU"/>
              </w:rPr>
              <w:t xml:space="preserve"> </w:t>
            </w:r>
            <w:r w:rsidR="007B2887" w:rsidRPr="003E27A4">
              <w:rPr>
                <w:rFonts w:ascii="Arial" w:eastAsia="Times New Roman" w:hAnsi="Arial" w:cs="Arial"/>
                <w:color w:val="000000" w:themeColor="text1"/>
                <w:sz w:val="24"/>
                <w:szCs w:val="24"/>
                <w:lang w:val="en-US" w:eastAsia="ru-RU"/>
              </w:rPr>
              <w:t>Rent</w:t>
            </w:r>
            <w:r w:rsidR="006C18F4" w:rsidRPr="003E27A4">
              <w:rPr>
                <w:rFonts w:ascii="Times New Roman" w:eastAsia="Times New Roman" w:hAnsi="Times New Roman" w:cs="Times New Roman"/>
                <w:color w:val="000000" w:themeColor="text1"/>
                <w:sz w:val="24"/>
                <w:szCs w:val="24"/>
                <w:lang w:eastAsia="ru-RU"/>
              </w:rPr>
              <w:t xml:space="preserve"> </w:t>
            </w:r>
            <w:r w:rsidR="006C18F4" w:rsidRPr="006C18F4">
              <w:rPr>
                <w:rFonts w:ascii="Times New Roman" w:eastAsia="Times New Roman" w:hAnsi="Times New Roman" w:cs="Times New Roman"/>
                <w:sz w:val="24"/>
                <w:szCs w:val="24"/>
                <w:lang w:eastAsia="ru-RU"/>
              </w:rPr>
              <w:t>вправе продолжить обработку персональных данных при наличии иных оснований, установленных законодательством о персональных данных</w:t>
            </w:r>
          </w:p>
          <w:p w14:paraId="0C6E86DF" w14:textId="77777777" w:rsidR="007B2887" w:rsidRPr="006C18F4" w:rsidRDefault="007B2887" w:rsidP="006C18F4">
            <w:pPr>
              <w:spacing w:after="0" w:line="240" w:lineRule="auto"/>
              <w:rPr>
                <w:rFonts w:ascii="Times New Roman" w:eastAsia="Times New Roman" w:hAnsi="Times New Roman" w:cs="Times New Roman"/>
                <w:sz w:val="24"/>
                <w:szCs w:val="24"/>
                <w:lang w:eastAsia="ru-RU"/>
              </w:rPr>
            </w:pPr>
          </w:p>
        </w:tc>
      </w:tr>
      <w:tr w:rsidR="006C18F4" w:rsidRPr="006C18F4" w14:paraId="438D6E33" w14:textId="77777777" w:rsidTr="006C18F4">
        <w:tc>
          <w:tcPr>
            <w:tcW w:w="750" w:type="dxa"/>
            <w:tcBorders>
              <w:top w:val="single" w:sz="6" w:space="0" w:color="D2D6DB"/>
              <w:left w:val="single" w:sz="6" w:space="0" w:color="D2D6DB"/>
              <w:bottom w:val="single" w:sz="6" w:space="0" w:color="D2D6DB"/>
              <w:right w:val="single" w:sz="24" w:space="0" w:color="D2D6DB"/>
            </w:tcBorders>
            <w:hideMark/>
          </w:tcPr>
          <w:p w14:paraId="276BBBB5"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5</w:t>
            </w:r>
          </w:p>
        </w:tc>
        <w:tc>
          <w:tcPr>
            <w:tcW w:w="3750" w:type="dxa"/>
            <w:tcBorders>
              <w:top w:val="single" w:sz="6" w:space="0" w:color="D2D6DB"/>
              <w:left w:val="single" w:sz="24" w:space="0" w:color="D2D6DB"/>
              <w:bottom w:val="single" w:sz="6" w:space="0" w:color="D2D6DB"/>
              <w:right w:val="single" w:sz="24" w:space="0" w:color="D2D6DB"/>
            </w:tcBorders>
            <w:hideMark/>
          </w:tcPr>
          <w:p w14:paraId="6B0CD3C3"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Право отозвать предоставленное ранее согласие на обработку персональных данных</w:t>
            </w:r>
          </w:p>
        </w:tc>
        <w:tc>
          <w:tcPr>
            <w:tcW w:w="5250" w:type="dxa"/>
            <w:tcBorders>
              <w:top w:val="single" w:sz="6" w:space="0" w:color="D2D6DB"/>
              <w:left w:val="single" w:sz="24" w:space="0" w:color="D2D6DB"/>
              <w:bottom w:val="single" w:sz="6" w:space="0" w:color="D2D6DB"/>
              <w:right w:val="single" w:sz="24" w:space="0" w:color="D2D6DB"/>
            </w:tcBorders>
            <w:hideMark/>
          </w:tcPr>
          <w:p w14:paraId="6624C4D7"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Если для обработки персональных данных </w:t>
            </w:r>
            <w:r w:rsidR="007B2887" w:rsidRPr="001E31DA">
              <w:rPr>
                <w:rFonts w:ascii="Arial" w:eastAsia="Times New Roman" w:hAnsi="Arial" w:cs="Arial"/>
                <w:color w:val="000000" w:themeColor="text1"/>
                <w:sz w:val="24"/>
                <w:szCs w:val="24"/>
                <w:lang w:val="en-US" w:eastAsia="ru-RU"/>
              </w:rPr>
              <w:t>Lila</w:t>
            </w:r>
            <w:r w:rsidR="007B2887" w:rsidRPr="001E31DA">
              <w:rPr>
                <w:rFonts w:ascii="Arial" w:eastAsia="Times New Roman" w:hAnsi="Arial" w:cs="Arial"/>
                <w:color w:val="000000" w:themeColor="text1"/>
                <w:sz w:val="24"/>
                <w:szCs w:val="24"/>
                <w:lang w:eastAsia="ru-RU"/>
              </w:rPr>
              <w:t xml:space="preserve"> </w:t>
            </w:r>
            <w:r w:rsidR="007B2887" w:rsidRPr="001E31DA">
              <w:rPr>
                <w:rFonts w:ascii="Arial" w:eastAsia="Times New Roman" w:hAnsi="Arial" w:cs="Arial"/>
                <w:color w:val="000000" w:themeColor="text1"/>
                <w:sz w:val="24"/>
                <w:szCs w:val="24"/>
                <w:lang w:val="en-US" w:eastAsia="ru-RU"/>
              </w:rPr>
              <w:t>Rent</w:t>
            </w:r>
            <w:r w:rsidRPr="001E31DA">
              <w:rPr>
                <w:rFonts w:ascii="Times New Roman" w:eastAsia="Times New Roman" w:hAnsi="Times New Roman" w:cs="Times New Roman"/>
                <w:color w:val="000000" w:themeColor="text1"/>
                <w:sz w:val="24"/>
                <w:szCs w:val="24"/>
                <w:lang w:eastAsia="ru-RU"/>
              </w:rPr>
              <w:t xml:space="preserve"> </w:t>
            </w:r>
            <w:r w:rsidRPr="006C18F4">
              <w:rPr>
                <w:rFonts w:ascii="Times New Roman" w:eastAsia="Times New Roman" w:hAnsi="Times New Roman" w:cs="Times New Roman"/>
                <w:sz w:val="24"/>
                <w:szCs w:val="24"/>
                <w:lang w:eastAsia="ru-RU"/>
              </w:rPr>
              <w:t>обращалось к субъекту персональных данных за получением согласия, то субъект персональных данных может в любое время без объяснения причин отозвать свое согласие. В этой связи право на отзыв согласия не может быть реализовано в случаях, когда обработка осуществляется на иных правовых основаниях обработки персональных данных, например, на основании договора или иного правового основания, предусмотренного законодательством о персональных данных</w:t>
            </w:r>
          </w:p>
        </w:tc>
        <w:tc>
          <w:tcPr>
            <w:tcW w:w="3750" w:type="dxa"/>
            <w:tcBorders>
              <w:top w:val="single" w:sz="6" w:space="0" w:color="D2D6DB"/>
              <w:left w:val="single" w:sz="24" w:space="0" w:color="D2D6DB"/>
              <w:bottom w:val="single" w:sz="6" w:space="0" w:color="D2D6DB"/>
              <w:right w:val="single" w:sz="6" w:space="0" w:color="D2D6DB"/>
            </w:tcBorders>
            <w:hideMark/>
          </w:tcPr>
          <w:p w14:paraId="2BA0669D" w14:textId="77777777" w:rsidR="006C18F4" w:rsidRPr="006C18F4" w:rsidRDefault="00EB4526" w:rsidP="006C18F4">
            <w:pPr>
              <w:spacing w:after="0" w:line="240" w:lineRule="auto"/>
              <w:rPr>
                <w:rFonts w:ascii="Times New Roman" w:eastAsia="Times New Roman" w:hAnsi="Times New Roman" w:cs="Times New Roman"/>
                <w:sz w:val="24"/>
                <w:szCs w:val="24"/>
                <w:lang w:eastAsia="ru-RU"/>
              </w:rPr>
            </w:pPr>
            <w:r w:rsidRPr="001E31DA">
              <w:rPr>
                <w:rFonts w:ascii="Arial" w:eastAsia="Times New Roman" w:hAnsi="Arial" w:cs="Arial"/>
                <w:color w:val="000000" w:themeColor="text1"/>
                <w:sz w:val="24"/>
                <w:szCs w:val="24"/>
                <w:lang w:val="en-US" w:eastAsia="ru-RU"/>
              </w:rPr>
              <w:t>Lila</w:t>
            </w:r>
            <w:r w:rsidRPr="001E31DA">
              <w:rPr>
                <w:rFonts w:ascii="Arial" w:eastAsia="Times New Roman" w:hAnsi="Arial" w:cs="Arial"/>
                <w:color w:val="000000" w:themeColor="text1"/>
                <w:sz w:val="24"/>
                <w:szCs w:val="24"/>
                <w:lang w:eastAsia="ru-RU"/>
              </w:rPr>
              <w:t xml:space="preserve"> </w:t>
            </w:r>
            <w:r w:rsidRPr="001E31DA">
              <w:rPr>
                <w:rFonts w:ascii="Arial" w:eastAsia="Times New Roman" w:hAnsi="Arial" w:cs="Arial"/>
                <w:color w:val="000000" w:themeColor="text1"/>
                <w:sz w:val="24"/>
                <w:szCs w:val="24"/>
                <w:lang w:val="en-US" w:eastAsia="ru-RU"/>
              </w:rPr>
              <w:t>Rent</w:t>
            </w:r>
            <w:r w:rsidR="006C18F4" w:rsidRPr="001E31DA">
              <w:rPr>
                <w:rFonts w:ascii="Times New Roman" w:eastAsia="Times New Roman" w:hAnsi="Times New Roman" w:cs="Times New Roman"/>
                <w:color w:val="000000" w:themeColor="text1"/>
                <w:sz w:val="24"/>
                <w:szCs w:val="24"/>
                <w:lang w:eastAsia="ru-RU"/>
              </w:rPr>
              <w:t xml:space="preserve"> </w:t>
            </w:r>
            <w:r w:rsidR="006C18F4" w:rsidRPr="006C18F4">
              <w:rPr>
                <w:rFonts w:ascii="Times New Roman" w:eastAsia="Times New Roman" w:hAnsi="Times New Roman" w:cs="Times New Roman"/>
                <w:sz w:val="24"/>
                <w:szCs w:val="24"/>
                <w:lang w:eastAsia="ru-RU"/>
              </w:rPr>
              <w:t xml:space="preserve">в течение 15 календарных дней с момента получения запроса прекратит обработку персональных данных, осуществит их удаление и уведомит субъекта персональных данных об этом, за исключением случаев, когда </w:t>
            </w:r>
            <w:r w:rsidR="00B02E03" w:rsidRPr="001E31DA">
              <w:rPr>
                <w:rFonts w:ascii="Arial" w:eastAsia="Times New Roman" w:hAnsi="Arial" w:cs="Arial"/>
                <w:color w:val="000000" w:themeColor="text1"/>
                <w:sz w:val="24"/>
                <w:szCs w:val="24"/>
                <w:lang w:val="en-US" w:eastAsia="ru-RU"/>
              </w:rPr>
              <w:t>Lila</w:t>
            </w:r>
            <w:r w:rsidR="00B02E03" w:rsidRPr="001E31DA">
              <w:rPr>
                <w:rFonts w:ascii="Arial" w:eastAsia="Times New Roman" w:hAnsi="Arial" w:cs="Arial"/>
                <w:color w:val="000000" w:themeColor="text1"/>
                <w:sz w:val="24"/>
                <w:szCs w:val="24"/>
                <w:lang w:eastAsia="ru-RU"/>
              </w:rPr>
              <w:t xml:space="preserve"> </w:t>
            </w:r>
            <w:r w:rsidR="00B02E03" w:rsidRPr="001E31DA">
              <w:rPr>
                <w:rFonts w:ascii="Arial" w:eastAsia="Times New Roman" w:hAnsi="Arial" w:cs="Arial"/>
                <w:color w:val="000000" w:themeColor="text1"/>
                <w:sz w:val="24"/>
                <w:szCs w:val="24"/>
                <w:lang w:val="en-US" w:eastAsia="ru-RU"/>
              </w:rPr>
              <w:t>Rent</w:t>
            </w:r>
            <w:r w:rsidR="006C18F4" w:rsidRPr="001E31DA">
              <w:rPr>
                <w:rFonts w:ascii="Times New Roman" w:eastAsia="Times New Roman" w:hAnsi="Times New Roman" w:cs="Times New Roman"/>
                <w:color w:val="000000" w:themeColor="text1"/>
                <w:sz w:val="24"/>
                <w:szCs w:val="24"/>
                <w:lang w:eastAsia="ru-RU"/>
              </w:rPr>
              <w:t xml:space="preserve"> </w:t>
            </w:r>
            <w:r w:rsidR="006C18F4" w:rsidRPr="006C18F4">
              <w:rPr>
                <w:rFonts w:ascii="Times New Roman" w:eastAsia="Times New Roman" w:hAnsi="Times New Roman" w:cs="Times New Roman"/>
                <w:sz w:val="24"/>
                <w:szCs w:val="24"/>
                <w:lang w:eastAsia="ru-RU"/>
              </w:rPr>
              <w:t>вправе продолжить обработку персональных данных при наличии иных оснований, установленных законодательством о персональных данных</w:t>
            </w:r>
          </w:p>
        </w:tc>
      </w:tr>
      <w:tr w:rsidR="006C18F4" w:rsidRPr="006C18F4" w14:paraId="755FC05E" w14:textId="77777777" w:rsidTr="006C18F4">
        <w:tc>
          <w:tcPr>
            <w:tcW w:w="750" w:type="dxa"/>
            <w:tcBorders>
              <w:top w:val="single" w:sz="6" w:space="0" w:color="D2D6DB"/>
              <w:left w:val="single" w:sz="6" w:space="0" w:color="D2D6DB"/>
              <w:bottom w:val="single" w:sz="6" w:space="0" w:color="D2D6DB"/>
              <w:right w:val="single" w:sz="24" w:space="0" w:color="D2D6DB"/>
            </w:tcBorders>
            <w:hideMark/>
          </w:tcPr>
          <w:p w14:paraId="23C97A3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6</w:t>
            </w:r>
          </w:p>
        </w:tc>
        <w:tc>
          <w:tcPr>
            <w:tcW w:w="3750" w:type="dxa"/>
            <w:tcBorders>
              <w:top w:val="single" w:sz="6" w:space="0" w:color="D2D6DB"/>
              <w:left w:val="single" w:sz="24" w:space="0" w:color="D2D6DB"/>
              <w:bottom w:val="single" w:sz="6" w:space="0" w:color="D2D6DB"/>
              <w:right w:val="single" w:sz="24" w:space="0" w:color="D2D6DB"/>
            </w:tcBorders>
            <w:hideMark/>
          </w:tcPr>
          <w:p w14:paraId="036241BD"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 xml:space="preserve">Право на обжалование действий (бездействия) и решений </w:t>
            </w:r>
            <w:r w:rsidR="00B02E03" w:rsidRPr="001E31DA">
              <w:rPr>
                <w:rFonts w:ascii="Arial" w:eastAsia="Times New Roman" w:hAnsi="Arial" w:cs="Arial"/>
                <w:color w:val="000000" w:themeColor="text1"/>
                <w:sz w:val="24"/>
                <w:szCs w:val="24"/>
                <w:lang w:val="en-US" w:eastAsia="ru-RU"/>
              </w:rPr>
              <w:t>Lila</w:t>
            </w:r>
            <w:r w:rsidR="00B02E03" w:rsidRPr="001E31DA">
              <w:rPr>
                <w:rFonts w:ascii="Arial" w:eastAsia="Times New Roman" w:hAnsi="Arial" w:cs="Arial"/>
                <w:color w:val="000000" w:themeColor="text1"/>
                <w:sz w:val="24"/>
                <w:szCs w:val="24"/>
                <w:lang w:eastAsia="ru-RU"/>
              </w:rPr>
              <w:t xml:space="preserve"> </w:t>
            </w:r>
            <w:r w:rsidR="00B02E03" w:rsidRPr="001E31DA">
              <w:rPr>
                <w:rFonts w:ascii="Arial" w:eastAsia="Times New Roman" w:hAnsi="Arial" w:cs="Arial"/>
                <w:color w:val="000000" w:themeColor="text1"/>
                <w:sz w:val="24"/>
                <w:szCs w:val="24"/>
                <w:lang w:val="en-US" w:eastAsia="ru-RU"/>
              </w:rPr>
              <w:t>Rent</w:t>
            </w:r>
            <w:r w:rsidRPr="006C18F4">
              <w:rPr>
                <w:rFonts w:ascii="Times New Roman" w:eastAsia="Times New Roman" w:hAnsi="Times New Roman" w:cs="Times New Roman"/>
                <w:sz w:val="24"/>
                <w:szCs w:val="24"/>
                <w:lang w:eastAsia="ru-RU"/>
              </w:rPr>
              <w:t>, связанных с обработкой персональных данных</w:t>
            </w:r>
          </w:p>
        </w:tc>
        <w:tc>
          <w:tcPr>
            <w:tcW w:w="5250" w:type="dxa"/>
            <w:tcBorders>
              <w:top w:val="single" w:sz="6" w:space="0" w:color="D2D6DB"/>
              <w:left w:val="single" w:sz="24" w:space="0" w:color="D2D6DB"/>
              <w:bottom w:val="single" w:sz="6" w:space="0" w:color="D2D6DB"/>
              <w:right w:val="single" w:sz="24" w:space="0" w:color="D2D6DB"/>
            </w:tcBorders>
            <w:hideMark/>
          </w:tcPr>
          <w:p w14:paraId="6B809426"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Если субъект персональных данных посчитает, что обработка его персональных данных осуществляется с нарушением законодательства Республики Беларусь, то субъект персональных данных может подать жалобу в Национальный центр защиты персональных данных</w:t>
            </w:r>
          </w:p>
        </w:tc>
        <w:tc>
          <w:tcPr>
            <w:tcW w:w="3750" w:type="dxa"/>
            <w:tcBorders>
              <w:top w:val="single" w:sz="6" w:space="0" w:color="D2D6DB"/>
              <w:left w:val="single" w:sz="24" w:space="0" w:color="D2D6DB"/>
              <w:bottom w:val="single" w:sz="6" w:space="0" w:color="D2D6DB"/>
              <w:right w:val="single" w:sz="6" w:space="0" w:color="D2D6DB"/>
            </w:tcBorders>
            <w:hideMark/>
          </w:tcPr>
          <w:p w14:paraId="3EC06141" w14:textId="77777777" w:rsidR="006C18F4" w:rsidRPr="006C18F4" w:rsidRDefault="006C18F4" w:rsidP="006C18F4">
            <w:pPr>
              <w:spacing w:after="0" w:line="240" w:lineRule="auto"/>
              <w:rPr>
                <w:rFonts w:ascii="Times New Roman" w:eastAsia="Times New Roman" w:hAnsi="Times New Roman" w:cs="Times New Roman"/>
                <w:sz w:val="24"/>
                <w:szCs w:val="24"/>
                <w:lang w:eastAsia="ru-RU"/>
              </w:rPr>
            </w:pPr>
            <w:r w:rsidRPr="006C18F4">
              <w:rPr>
                <w:rFonts w:ascii="Times New Roman" w:eastAsia="Times New Roman" w:hAnsi="Times New Roman" w:cs="Times New Roman"/>
                <w:sz w:val="24"/>
                <w:szCs w:val="24"/>
                <w:lang w:eastAsia="ru-RU"/>
              </w:rPr>
              <w:t>Жалоба рассматривается в порядке, установленном законодательством</w:t>
            </w:r>
          </w:p>
        </w:tc>
      </w:tr>
    </w:tbl>
    <w:p w14:paraId="7563DA78" w14:textId="77777777" w:rsidR="006C18F4" w:rsidRPr="006C18F4" w:rsidRDefault="006C18F4" w:rsidP="0058472C">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4.2. Для реализации одного или нескольких прав, указанных под номерами 1 – 4 таблицы в п.4.1. Политики, необходимо направить в адрес </w:t>
      </w:r>
      <w:r w:rsidR="0058472C" w:rsidRPr="00EB4520">
        <w:rPr>
          <w:rFonts w:ascii="Arial" w:eastAsia="Times New Roman" w:hAnsi="Arial" w:cs="Arial"/>
          <w:color w:val="000000" w:themeColor="text1"/>
          <w:sz w:val="24"/>
          <w:szCs w:val="24"/>
          <w:lang w:val="en-US" w:eastAsia="ru-RU"/>
        </w:rPr>
        <w:t>Lila</w:t>
      </w:r>
      <w:r w:rsidR="0058472C" w:rsidRPr="00EB4520">
        <w:rPr>
          <w:rFonts w:ascii="Arial" w:eastAsia="Times New Roman" w:hAnsi="Arial" w:cs="Arial"/>
          <w:color w:val="000000" w:themeColor="text1"/>
          <w:sz w:val="24"/>
          <w:szCs w:val="24"/>
          <w:lang w:eastAsia="ru-RU"/>
        </w:rPr>
        <w:t xml:space="preserve"> </w:t>
      </w:r>
      <w:r w:rsidR="0058472C" w:rsidRPr="00EB4520">
        <w:rPr>
          <w:rFonts w:ascii="Arial" w:eastAsia="Times New Roman" w:hAnsi="Arial" w:cs="Arial"/>
          <w:color w:val="000000" w:themeColor="text1"/>
          <w:sz w:val="24"/>
          <w:szCs w:val="24"/>
          <w:lang w:val="en-US" w:eastAsia="ru-RU"/>
        </w:rPr>
        <w:t>Rent</w:t>
      </w:r>
      <w:r w:rsidRPr="00EB4520">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соответствующее заявление одним из следующих способов:</w:t>
      </w:r>
    </w:p>
    <w:p w14:paraId="12C12568" w14:textId="3428747D" w:rsidR="006C18F4" w:rsidRPr="00152475" w:rsidRDefault="006C18F4" w:rsidP="0058472C">
      <w:pPr>
        <w:numPr>
          <w:ilvl w:val="0"/>
          <w:numId w:val="2"/>
        </w:numPr>
        <w:pBdr>
          <w:top w:val="single" w:sz="2" w:space="0" w:color="auto"/>
          <w:left w:val="single" w:sz="2" w:space="0" w:color="auto"/>
          <w:bottom w:val="single" w:sz="2" w:space="0" w:color="auto"/>
          <w:right w:val="single" w:sz="2" w:space="0" w:color="auto"/>
        </w:pBdr>
        <w:spacing w:after="0" w:line="240" w:lineRule="auto"/>
        <w:ind w:hanging="720"/>
        <w:rPr>
          <w:rFonts w:ascii="Arial" w:eastAsia="Times New Roman" w:hAnsi="Arial" w:cs="Arial"/>
          <w:color w:val="FF0000"/>
          <w:sz w:val="24"/>
          <w:szCs w:val="24"/>
          <w:lang w:eastAsia="ru-RU"/>
        </w:rPr>
      </w:pPr>
      <w:r w:rsidRPr="006C18F4">
        <w:rPr>
          <w:rFonts w:ascii="Arial" w:eastAsia="Times New Roman" w:hAnsi="Arial" w:cs="Arial"/>
          <w:color w:val="1D2126"/>
          <w:sz w:val="24"/>
          <w:szCs w:val="24"/>
          <w:lang w:eastAsia="ru-RU"/>
        </w:rPr>
        <w:lastRenderedPageBreak/>
        <w:t>в письменной форме (почтой, лично) по адр</w:t>
      </w:r>
      <w:r w:rsidR="0058472C">
        <w:rPr>
          <w:rFonts w:ascii="Arial" w:eastAsia="Times New Roman" w:hAnsi="Arial" w:cs="Arial"/>
          <w:color w:val="1D2126"/>
          <w:sz w:val="24"/>
          <w:szCs w:val="24"/>
          <w:lang w:eastAsia="ru-RU"/>
        </w:rPr>
        <w:t xml:space="preserve">есу: </w:t>
      </w:r>
      <w:r w:rsidR="0058472C" w:rsidRPr="00EB4520">
        <w:rPr>
          <w:rFonts w:ascii="Arial" w:eastAsia="Times New Roman" w:hAnsi="Arial" w:cs="Arial"/>
          <w:color w:val="000000" w:themeColor="text1"/>
          <w:sz w:val="24"/>
          <w:szCs w:val="24"/>
          <w:lang w:eastAsia="ru-RU"/>
        </w:rPr>
        <w:t>Республика Беларусь</w:t>
      </w:r>
      <w:r w:rsidR="00EB4520">
        <w:rPr>
          <w:rFonts w:ascii="Arial" w:eastAsia="Times New Roman" w:hAnsi="Arial" w:cs="Arial"/>
          <w:color w:val="FF0000"/>
          <w:sz w:val="24"/>
          <w:szCs w:val="24"/>
          <w:lang w:eastAsia="ru-RU"/>
        </w:rPr>
        <w:t xml:space="preserve">, </w:t>
      </w:r>
      <w:r w:rsidR="00EB4520" w:rsidRPr="00EB4520">
        <w:rPr>
          <w:rFonts w:ascii="Arial" w:eastAsia="Times New Roman" w:hAnsi="Arial" w:cs="Arial"/>
          <w:color w:val="000000" w:themeColor="text1"/>
          <w:sz w:val="24"/>
          <w:szCs w:val="24"/>
          <w:lang w:eastAsia="ru-RU"/>
        </w:rPr>
        <w:t>220019</w:t>
      </w:r>
      <w:r w:rsidRPr="00EB4520">
        <w:rPr>
          <w:rFonts w:ascii="Arial" w:eastAsia="Times New Roman" w:hAnsi="Arial" w:cs="Arial"/>
          <w:color w:val="000000" w:themeColor="text1"/>
          <w:sz w:val="24"/>
          <w:szCs w:val="24"/>
          <w:lang w:eastAsia="ru-RU"/>
        </w:rPr>
        <w:t xml:space="preserve">, г. Минск, ул. </w:t>
      </w:r>
      <w:r w:rsidR="00EB4520">
        <w:rPr>
          <w:rFonts w:ascii="Arial" w:eastAsia="Times New Roman" w:hAnsi="Arial" w:cs="Arial"/>
          <w:color w:val="000000" w:themeColor="text1"/>
          <w:sz w:val="24"/>
          <w:szCs w:val="24"/>
          <w:lang w:eastAsia="ru-RU"/>
        </w:rPr>
        <w:t>Горецкого</w:t>
      </w:r>
      <w:r w:rsidRPr="00EB4520">
        <w:rPr>
          <w:rFonts w:ascii="Arial" w:eastAsia="Times New Roman" w:hAnsi="Arial" w:cs="Arial"/>
          <w:color w:val="000000" w:themeColor="text1"/>
          <w:sz w:val="24"/>
          <w:szCs w:val="24"/>
          <w:lang w:eastAsia="ru-RU"/>
        </w:rPr>
        <w:t>,</w:t>
      </w:r>
      <w:r w:rsidR="00EB4520">
        <w:rPr>
          <w:rFonts w:ascii="Arial" w:eastAsia="Times New Roman" w:hAnsi="Arial" w:cs="Arial"/>
          <w:color w:val="000000" w:themeColor="text1"/>
          <w:sz w:val="24"/>
          <w:szCs w:val="24"/>
          <w:lang w:eastAsia="ru-RU"/>
        </w:rPr>
        <w:t xml:space="preserve"> д. </w:t>
      </w:r>
      <w:r w:rsidR="00EA153F" w:rsidRPr="00127FE9">
        <w:rPr>
          <w:rFonts w:ascii="Arial" w:eastAsia="Times New Roman" w:hAnsi="Arial" w:cs="Arial"/>
          <w:color w:val="000000" w:themeColor="text1"/>
          <w:sz w:val="24"/>
          <w:szCs w:val="24"/>
          <w:lang w:eastAsia="ru-RU"/>
        </w:rPr>
        <w:t>41</w:t>
      </w:r>
      <w:r w:rsidR="00EB4520">
        <w:rPr>
          <w:rFonts w:ascii="Arial" w:eastAsia="Times New Roman" w:hAnsi="Arial" w:cs="Arial"/>
          <w:color w:val="000000" w:themeColor="text1"/>
          <w:sz w:val="24"/>
          <w:szCs w:val="24"/>
          <w:lang w:eastAsia="ru-RU"/>
        </w:rPr>
        <w:t>,</w:t>
      </w:r>
      <w:r w:rsidRPr="00EB4520">
        <w:rPr>
          <w:rFonts w:ascii="Arial" w:eastAsia="Times New Roman" w:hAnsi="Arial" w:cs="Arial"/>
          <w:color w:val="000000" w:themeColor="text1"/>
          <w:sz w:val="24"/>
          <w:szCs w:val="24"/>
          <w:lang w:eastAsia="ru-RU"/>
        </w:rPr>
        <w:t xml:space="preserve"> </w:t>
      </w:r>
      <w:r w:rsidR="00EB4520">
        <w:rPr>
          <w:rFonts w:ascii="Arial" w:eastAsia="Times New Roman" w:hAnsi="Arial" w:cs="Arial"/>
          <w:color w:val="000000" w:themeColor="text1"/>
          <w:sz w:val="24"/>
          <w:szCs w:val="24"/>
          <w:lang w:eastAsia="ru-RU"/>
        </w:rPr>
        <w:t>кв.</w:t>
      </w:r>
      <w:r w:rsidR="00EA153F" w:rsidRPr="00127FE9">
        <w:rPr>
          <w:rFonts w:ascii="Arial" w:eastAsia="Times New Roman" w:hAnsi="Arial" w:cs="Arial"/>
          <w:color w:val="000000" w:themeColor="text1"/>
          <w:sz w:val="24"/>
          <w:szCs w:val="24"/>
          <w:lang w:eastAsia="ru-RU"/>
        </w:rPr>
        <w:t>54</w:t>
      </w:r>
      <w:r w:rsidRPr="00EB4520">
        <w:rPr>
          <w:rFonts w:ascii="Arial" w:eastAsia="Times New Roman" w:hAnsi="Arial" w:cs="Arial"/>
          <w:color w:val="000000" w:themeColor="text1"/>
          <w:sz w:val="24"/>
          <w:szCs w:val="24"/>
          <w:lang w:eastAsia="ru-RU"/>
        </w:rPr>
        <w:t>;</w:t>
      </w:r>
    </w:p>
    <w:p w14:paraId="16C4CB58" w14:textId="054C1189" w:rsidR="006C18F4" w:rsidRPr="006C18F4" w:rsidRDefault="006C18F4" w:rsidP="0058472C">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line="240" w:lineRule="auto"/>
        <w:ind w:hanging="720"/>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в виде электронного документа, содержащего электронную цифровую подпись субъекта персональных данных, на адрес электронной</w:t>
      </w:r>
      <w:r w:rsidR="00EA153F" w:rsidRPr="00EA153F">
        <w:rPr>
          <w:rFonts w:ascii="Arial" w:eastAsia="Times New Roman" w:hAnsi="Arial" w:cs="Arial"/>
          <w:color w:val="1D2126"/>
          <w:sz w:val="24"/>
          <w:szCs w:val="24"/>
          <w:lang w:eastAsia="ru-RU"/>
        </w:rPr>
        <w:t xml:space="preserve"> </w:t>
      </w:r>
      <w:r w:rsidRPr="006C18F4">
        <w:rPr>
          <w:rFonts w:ascii="Arial" w:eastAsia="Times New Roman" w:hAnsi="Arial" w:cs="Arial"/>
          <w:color w:val="1D2126"/>
          <w:sz w:val="24"/>
          <w:szCs w:val="24"/>
          <w:lang w:eastAsia="ru-RU"/>
        </w:rPr>
        <w:t>почты </w:t>
      </w:r>
      <w:proofErr w:type="spellStart"/>
      <w:r w:rsidR="00EA153F">
        <w:rPr>
          <w:rFonts w:ascii="Arial" w:eastAsia="Times New Roman" w:hAnsi="Arial" w:cs="Arial"/>
          <w:color w:val="1D2126"/>
          <w:sz w:val="24"/>
          <w:szCs w:val="24"/>
          <w:lang w:val="en-US" w:eastAsia="ru-RU"/>
        </w:rPr>
        <w:t>alena</w:t>
      </w:r>
      <w:proofErr w:type="spellEnd"/>
      <w:r w:rsidR="00EA153F" w:rsidRPr="00A6529E">
        <w:rPr>
          <w:rFonts w:ascii="Arial" w:eastAsia="Times New Roman" w:hAnsi="Arial" w:cs="Arial"/>
          <w:color w:val="1D2126"/>
          <w:sz w:val="24"/>
          <w:szCs w:val="24"/>
          <w:lang w:eastAsia="ru-RU"/>
        </w:rPr>
        <w:t>.</w:t>
      </w:r>
      <w:proofErr w:type="spellStart"/>
      <w:r w:rsidR="00EA153F">
        <w:rPr>
          <w:rFonts w:ascii="Arial" w:eastAsia="Times New Roman" w:hAnsi="Arial" w:cs="Arial"/>
          <w:color w:val="1D2126"/>
          <w:sz w:val="24"/>
          <w:szCs w:val="24"/>
          <w:lang w:val="en-US" w:eastAsia="ru-RU"/>
        </w:rPr>
        <w:t>kadushko</w:t>
      </w:r>
      <w:proofErr w:type="spellEnd"/>
      <w:r w:rsidR="00EA153F" w:rsidRPr="00C14C13">
        <w:rPr>
          <w:rFonts w:ascii="Arial" w:eastAsia="Times New Roman" w:hAnsi="Arial" w:cs="Arial"/>
          <w:color w:val="1D2126"/>
          <w:sz w:val="24"/>
          <w:szCs w:val="24"/>
          <w:lang w:eastAsia="ru-RU"/>
        </w:rPr>
        <w:t>@</w:t>
      </w:r>
      <w:proofErr w:type="spellStart"/>
      <w:r w:rsidR="00EA153F">
        <w:rPr>
          <w:rFonts w:ascii="Arial" w:eastAsia="Times New Roman" w:hAnsi="Arial" w:cs="Arial"/>
          <w:color w:val="1D2126"/>
          <w:sz w:val="24"/>
          <w:szCs w:val="24"/>
          <w:lang w:val="en-US" w:eastAsia="ru-RU"/>
        </w:rPr>
        <w:t>yandex</w:t>
      </w:r>
      <w:proofErr w:type="spellEnd"/>
      <w:r w:rsidR="00EA153F" w:rsidRPr="00C14C13">
        <w:rPr>
          <w:rFonts w:ascii="Arial" w:eastAsia="Times New Roman" w:hAnsi="Arial" w:cs="Arial"/>
          <w:color w:val="1D2126"/>
          <w:sz w:val="24"/>
          <w:szCs w:val="24"/>
          <w:lang w:eastAsia="ru-RU"/>
        </w:rPr>
        <w:t>.</w:t>
      </w:r>
      <w:proofErr w:type="spellStart"/>
      <w:r w:rsidR="00EA153F">
        <w:rPr>
          <w:rFonts w:ascii="Arial" w:eastAsia="Times New Roman" w:hAnsi="Arial" w:cs="Arial"/>
          <w:color w:val="1D2126"/>
          <w:sz w:val="24"/>
          <w:szCs w:val="24"/>
          <w:lang w:val="en-US" w:eastAsia="ru-RU"/>
        </w:rPr>
        <w:t>ru</w:t>
      </w:r>
      <w:proofErr w:type="spellEnd"/>
      <w:r w:rsidRPr="006C18F4">
        <w:rPr>
          <w:rFonts w:ascii="Arial" w:eastAsia="Times New Roman" w:hAnsi="Arial" w:cs="Arial"/>
          <w:color w:val="1D2126"/>
          <w:sz w:val="24"/>
          <w:szCs w:val="24"/>
          <w:lang w:eastAsia="ru-RU"/>
        </w:rPr>
        <w:t>.</w:t>
      </w:r>
    </w:p>
    <w:p w14:paraId="16B9AA2A" w14:textId="42814701" w:rsidR="006C18F4" w:rsidRPr="006C18F4" w:rsidRDefault="006C18F4" w:rsidP="00A34D62">
      <w:pPr>
        <w:pBdr>
          <w:top w:val="single" w:sz="2" w:space="0" w:color="auto"/>
          <w:left w:val="single" w:sz="2" w:space="0" w:color="auto"/>
          <w:bottom w:val="single" w:sz="2" w:space="0" w:color="auto"/>
          <w:right w:val="single" w:sz="2" w:space="0" w:color="auto"/>
        </w:pBdr>
        <w:spacing w:after="0"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4.3. Для реализации права на отзыв согласия необходимо</w:t>
      </w:r>
      <w:r w:rsidR="00A34D62" w:rsidRPr="00A34D62">
        <w:rPr>
          <w:rFonts w:ascii="Arial" w:eastAsia="Times New Roman" w:hAnsi="Arial" w:cs="Arial"/>
          <w:color w:val="1D2126"/>
          <w:sz w:val="24"/>
          <w:szCs w:val="24"/>
          <w:lang w:eastAsia="ru-RU"/>
        </w:rPr>
        <w:t xml:space="preserve"> </w:t>
      </w:r>
      <w:r w:rsidR="00A34D62" w:rsidRPr="006C18F4">
        <w:rPr>
          <w:rFonts w:ascii="Arial" w:eastAsia="Times New Roman" w:hAnsi="Arial" w:cs="Arial"/>
          <w:color w:val="1D2126"/>
          <w:sz w:val="24"/>
          <w:szCs w:val="24"/>
          <w:lang w:eastAsia="ru-RU"/>
        </w:rPr>
        <w:t xml:space="preserve">направить </w:t>
      </w:r>
      <w:r w:rsidR="00127FE9" w:rsidRPr="00936100">
        <w:rPr>
          <w:rFonts w:ascii="Arial" w:eastAsia="Times New Roman" w:hAnsi="Arial" w:cs="Arial"/>
          <w:color w:val="000000" w:themeColor="text1"/>
          <w:sz w:val="24"/>
          <w:szCs w:val="24"/>
          <w:lang w:val="en-US" w:eastAsia="ru-RU"/>
        </w:rPr>
        <w:t>Lila</w:t>
      </w:r>
      <w:r w:rsidR="00127FE9" w:rsidRPr="00936100">
        <w:rPr>
          <w:rFonts w:ascii="Arial" w:eastAsia="Times New Roman" w:hAnsi="Arial" w:cs="Arial"/>
          <w:color w:val="000000" w:themeColor="text1"/>
          <w:sz w:val="24"/>
          <w:szCs w:val="24"/>
          <w:lang w:eastAsia="ru-RU"/>
        </w:rPr>
        <w:t xml:space="preserve"> </w:t>
      </w:r>
      <w:proofErr w:type="gramStart"/>
      <w:r w:rsidR="00127FE9" w:rsidRPr="00936100">
        <w:rPr>
          <w:rFonts w:ascii="Arial" w:eastAsia="Times New Roman" w:hAnsi="Arial" w:cs="Arial"/>
          <w:color w:val="000000" w:themeColor="text1"/>
          <w:sz w:val="24"/>
          <w:szCs w:val="24"/>
          <w:lang w:val="en-US" w:eastAsia="ru-RU"/>
        </w:rPr>
        <w:t>Rent</w:t>
      </w:r>
      <w:r w:rsidR="00127FE9" w:rsidRPr="00936100">
        <w:rPr>
          <w:rFonts w:ascii="Arial" w:eastAsia="Times New Roman" w:hAnsi="Arial" w:cs="Arial"/>
          <w:color w:val="000000" w:themeColor="text1"/>
          <w:sz w:val="24"/>
          <w:szCs w:val="24"/>
          <w:lang w:eastAsia="ru-RU"/>
        </w:rPr>
        <w:t xml:space="preserve"> </w:t>
      </w:r>
      <w:r w:rsidR="00127FE9">
        <w:rPr>
          <w:rFonts w:ascii="Arial" w:eastAsia="Times New Roman" w:hAnsi="Arial" w:cs="Arial"/>
          <w:color w:val="000000" w:themeColor="text1"/>
          <w:sz w:val="24"/>
          <w:szCs w:val="24"/>
          <w:lang w:eastAsia="ru-RU"/>
        </w:rPr>
        <w:t xml:space="preserve"> </w:t>
      </w:r>
      <w:r w:rsidR="00A34D62" w:rsidRPr="006C18F4">
        <w:rPr>
          <w:rFonts w:ascii="Arial" w:eastAsia="Times New Roman" w:hAnsi="Arial" w:cs="Arial"/>
          <w:color w:val="1D2126"/>
          <w:sz w:val="24"/>
          <w:szCs w:val="24"/>
          <w:lang w:eastAsia="ru-RU"/>
        </w:rPr>
        <w:t>соответствующее</w:t>
      </w:r>
      <w:proofErr w:type="gramEnd"/>
      <w:r w:rsidRPr="006C18F4">
        <w:rPr>
          <w:rFonts w:ascii="Arial" w:eastAsia="Times New Roman" w:hAnsi="Arial" w:cs="Arial"/>
          <w:color w:val="1D2126"/>
          <w:sz w:val="24"/>
          <w:szCs w:val="24"/>
          <w:lang w:eastAsia="ru-RU"/>
        </w:rPr>
        <w:t xml:space="preserve"> заявление в порядке, установленном пунктом 4.2. Политики. Если согласие субъектом персональных данных было предоставлено в электронной форме, то реализация права на отзыв согласия возможна путем:</w:t>
      </w:r>
    </w:p>
    <w:p w14:paraId="6BC1D3C3" w14:textId="640063C3" w:rsidR="006C18F4" w:rsidRPr="006C18F4" w:rsidRDefault="006C18F4" w:rsidP="00A34D62">
      <w:pPr>
        <w:numPr>
          <w:ilvl w:val="0"/>
          <w:numId w:val="2"/>
        </w:numPr>
        <w:pBdr>
          <w:top w:val="single" w:sz="2" w:space="0" w:color="auto"/>
          <w:left w:val="single" w:sz="2" w:space="0" w:color="auto"/>
          <w:bottom w:val="single" w:sz="2" w:space="0" w:color="auto"/>
          <w:right w:val="single" w:sz="2" w:space="0" w:color="auto"/>
        </w:pBdr>
        <w:spacing w:after="0" w:line="240" w:lineRule="auto"/>
        <w:ind w:hanging="720"/>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направления электронного сообщения на адрес электронной почты </w:t>
      </w:r>
      <w:proofErr w:type="spellStart"/>
      <w:r w:rsidR="00EA153F">
        <w:rPr>
          <w:rFonts w:ascii="Arial" w:eastAsia="Times New Roman" w:hAnsi="Arial" w:cs="Arial"/>
          <w:color w:val="1D2126"/>
          <w:sz w:val="24"/>
          <w:szCs w:val="24"/>
          <w:lang w:val="en-US" w:eastAsia="ru-RU"/>
        </w:rPr>
        <w:t>alena</w:t>
      </w:r>
      <w:proofErr w:type="spellEnd"/>
      <w:r w:rsidR="00EA153F" w:rsidRPr="00A6529E">
        <w:rPr>
          <w:rFonts w:ascii="Arial" w:eastAsia="Times New Roman" w:hAnsi="Arial" w:cs="Arial"/>
          <w:color w:val="1D2126"/>
          <w:sz w:val="24"/>
          <w:szCs w:val="24"/>
          <w:lang w:eastAsia="ru-RU"/>
        </w:rPr>
        <w:t>.</w:t>
      </w:r>
      <w:proofErr w:type="spellStart"/>
      <w:r w:rsidR="00EA153F">
        <w:rPr>
          <w:rFonts w:ascii="Arial" w:eastAsia="Times New Roman" w:hAnsi="Arial" w:cs="Arial"/>
          <w:color w:val="1D2126"/>
          <w:sz w:val="24"/>
          <w:szCs w:val="24"/>
          <w:lang w:val="en-US" w:eastAsia="ru-RU"/>
        </w:rPr>
        <w:t>kadushko</w:t>
      </w:r>
      <w:proofErr w:type="spellEnd"/>
      <w:r w:rsidR="00EA153F" w:rsidRPr="00C14C13">
        <w:rPr>
          <w:rFonts w:ascii="Arial" w:eastAsia="Times New Roman" w:hAnsi="Arial" w:cs="Arial"/>
          <w:color w:val="1D2126"/>
          <w:sz w:val="24"/>
          <w:szCs w:val="24"/>
          <w:lang w:eastAsia="ru-RU"/>
        </w:rPr>
        <w:t>@</w:t>
      </w:r>
      <w:proofErr w:type="spellStart"/>
      <w:r w:rsidR="00EA153F">
        <w:rPr>
          <w:rFonts w:ascii="Arial" w:eastAsia="Times New Roman" w:hAnsi="Arial" w:cs="Arial"/>
          <w:color w:val="1D2126"/>
          <w:sz w:val="24"/>
          <w:szCs w:val="24"/>
          <w:lang w:val="en-US" w:eastAsia="ru-RU"/>
        </w:rPr>
        <w:t>yandex</w:t>
      </w:r>
      <w:proofErr w:type="spellEnd"/>
      <w:r w:rsidR="00EA153F" w:rsidRPr="00C14C13">
        <w:rPr>
          <w:rFonts w:ascii="Arial" w:eastAsia="Times New Roman" w:hAnsi="Arial" w:cs="Arial"/>
          <w:color w:val="1D2126"/>
          <w:sz w:val="24"/>
          <w:szCs w:val="24"/>
          <w:lang w:eastAsia="ru-RU"/>
        </w:rPr>
        <w:t>.</w:t>
      </w:r>
      <w:proofErr w:type="spellStart"/>
      <w:r w:rsidR="00EA153F">
        <w:rPr>
          <w:rFonts w:ascii="Arial" w:eastAsia="Times New Roman" w:hAnsi="Arial" w:cs="Arial"/>
          <w:color w:val="1D2126"/>
          <w:sz w:val="24"/>
          <w:szCs w:val="24"/>
          <w:lang w:val="en-US" w:eastAsia="ru-RU"/>
        </w:rPr>
        <w:t>ru</w:t>
      </w:r>
      <w:proofErr w:type="spellEnd"/>
      <w:r w:rsidRPr="006C18F4">
        <w:rPr>
          <w:rFonts w:ascii="Arial" w:eastAsia="Times New Roman" w:hAnsi="Arial" w:cs="Arial"/>
          <w:color w:val="1D2126"/>
          <w:sz w:val="24"/>
          <w:szCs w:val="24"/>
          <w:lang w:eastAsia="ru-RU"/>
        </w:rPr>
        <w:t>;</w:t>
      </w:r>
    </w:p>
    <w:p w14:paraId="05E5DD20" w14:textId="672C1C04" w:rsidR="006C18F4" w:rsidRPr="006C18F4" w:rsidRDefault="006C18F4" w:rsidP="00A34D62">
      <w:pPr>
        <w:numPr>
          <w:ilvl w:val="0"/>
          <w:numId w:val="2"/>
        </w:numPr>
        <w:pBdr>
          <w:top w:val="single" w:sz="2" w:space="0" w:color="auto"/>
          <w:left w:val="single" w:sz="2" w:space="0" w:color="auto"/>
          <w:bottom w:val="single" w:sz="2" w:space="0" w:color="auto"/>
          <w:right w:val="single" w:sz="2" w:space="0" w:color="auto"/>
        </w:pBdr>
        <w:spacing w:after="0" w:line="240" w:lineRule="auto"/>
        <w:ind w:hanging="720"/>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нажатия кнопки «Удалить» </w:t>
      </w:r>
      <w:r w:rsidR="00A61F84">
        <w:rPr>
          <w:rFonts w:ascii="Arial" w:eastAsia="Times New Roman" w:hAnsi="Arial" w:cs="Arial"/>
          <w:color w:val="1D2126"/>
          <w:sz w:val="24"/>
          <w:szCs w:val="24"/>
          <w:lang w:eastAsia="ru-RU"/>
        </w:rPr>
        <w:t>при редактировании</w:t>
      </w:r>
      <w:r w:rsidRPr="006C18F4">
        <w:rPr>
          <w:rFonts w:ascii="Arial" w:eastAsia="Times New Roman" w:hAnsi="Arial" w:cs="Arial"/>
          <w:color w:val="1D2126"/>
          <w:sz w:val="24"/>
          <w:szCs w:val="24"/>
          <w:lang w:eastAsia="ru-RU"/>
        </w:rPr>
        <w:t xml:space="preserve"> профил</w:t>
      </w:r>
      <w:r w:rsidR="00A61F84">
        <w:rPr>
          <w:rFonts w:ascii="Arial" w:eastAsia="Times New Roman" w:hAnsi="Arial" w:cs="Arial"/>
          <w:color w:val="1D2126"/>
          <w:sz w:val="24"/>
          <w:szCs w:val="24"/>
          <w:lang w:eastAsia="ru-RU"/>
        </w:rPr>
        <w:t>я</w:t>
      </w:r>
      <w:r w:rsidRPr="006C18F4">
        <w:rPr>
          <w:rFonts w:ascii="Arial" w:eastAsia="Times New Roman" w:hAnsi="Arial" w:cs="Arial"/>
          <w:color w:val="1D2126"/>
          <w:sz w:val="24"/>
          <w:szCs w:val="24"/>
          <w:lang w:eastAsia="ru-RU"/>
        </w:rPr>
        <w:t xml:space="preserve"> на площадке </w:t>
      </w:r>
      <w:r w:rsidR="00D9602B" w:rsidRPr="00936100">
        <w:rPr>
          <w:rFonts w:ascii="Arial" w:eastAsia="Times New Roman" w:hAnsi="Arial" w:cs="Arial"/>
          <w:color w:val="000000" w:themeColor="text1"/>
          <w:sz w:val="24"/>
          <w:szCs w:val="24"/>
          <w:lang w:val="en-US" w:eastAsia="ru-RU"/>
        </w:rPr>
        <w:t>Lila</w:t>
      </w:r>
      <w:r w:rsidR="00D9602B" w:rsidRPr="00936100">
        <w:rPr>
          <w:rFonts w:ascii="Arial" w:eastAsia="Times New Roman" w:hAnsi="Arial" w:cs="Arial"/>
          <w:color w:val="000000" w:themeColor="text1"/>
          <w:sz w:val="24"/>
          <w:szCs w:val="24"/>
          <w:lang w:eastAsia="ru-RU"/>
        </w:rPr>
        <w:t xml:space="preserve"> </w:t>
      </w:r>
      <w:r w:rsidR="00D9602B" w:rsidRPr="00936100">
        <w:rPr>
          <w:rFonts w:ascii="Arial" w:eastAsia="Times New Roman" w:hAnsi="Arial" w:cs="Arial"/>
          <w:color w:val="000000" w:themeColor="text1"/>
          <w:sz w:val="24"/>
          <w:szCs w:val="24"/>
          <w:lang w:val="en-US" w:eastAsia="ru-RU"/>
        </w:rPr>
        <w:t>Rent</w:t>
      </w:r>
      <w:r w:rsidRPr="006C18F4">
        <w:rPr>
          <w:rFonts w:ascii="Arial" w:eastAsia="Times New Roman" w:hAnsi="Arial" w:cs="Arial"/>
          <w:color w:val="1D2126"/>
          <w:sz w:val="24"/>
          <w:szCs w:val="24"/>
          <w:lang w:eastAsia="ru-RU"/>
        </w:rPr>
        <w:t>;</w:t>
      </w:r>
    </w:p>
    <w:p w14:paraId="403472C6" w14:textId="77777777" w:rsidR="006C18F4" w:rsidRPr="006C18F4" w:rsidRDefault="006C18F4" w:rsidP="00D9602B">
      <w:pPr>
        <w:pBdr>
          <w:top w:val="single" w:sz="2" w:space="0" w:color="auto"/>
          <w:left w:val="single" w:sz="2" w:space="0" w:color="auto"/>
          <w:bottom w:val="single" w:sz="2" w:space="0" w:color="auto"/>
          <w:right w:val="single" w:sz="2" w:space="0" w:color="auto"/>
        </w:pBdr>
        <w:spacing w:after="0" w:line="240" w:lineRule="auto"/>
        <w:ind w:left="720" w:hanging="720"/>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4.4. Заявление о реализации одного или нескольких из указанных выше прав должно содержать:</w:t>
      </w:r>
    </w:p>
    <w:p w14:paraId="3723FBE8" w14:textId="77777777" w:rsidR="006C18F4" w:rsidRPr="006C18F4" w:rsidRDefault="006C18F4" w:rsidP="00E012B9">
      <w:pPr>
        <w:numPr>
          <w:ilvl w:val="0"/>
          <w:numId w:val="2"/>
        </w:numPr>
        <w:pBdr>
          <w:top w:val="single" w:sz="2" w:space="0" w:color="auto"/>
          <w:left w:val="single" w:sz="2" w:space="0" w:color="auto"/>
          <w:bottom w:val="single" w:sz="2" w:space="0" w:color="auto"/>
          <w:right w:val="single" w:sz="2" w:space="0" w:color="auto"/>
        </w:pBdr>
        <w:spacing w:after="0" w:line="240" w:lineRule="auto"/>
        <w:ind w:hanging="720"/>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фамилию, имя, отчество (если таковое имеется), дату рождения субъекта персональных данных, адрес его места жительства (места пребывания);</w:t>
      </w:r>
    </w:p>
    <w:p w14:paraId="7A83D549" w14:textId="77777777" w:rsidR="006C18F4" w:rsidRPr="006C18F4" w:rsidRDefault="006C18F4" w:rsidP="00E012B9">
      <w:pPr>
        <w:numPr>
          <w:ilvl w:val="0"/>
          <w:numId w:val="2"/>
        </w:numPr>
        <w:pBdr>
          <w:top w:val="single" w:sz="2" w:space="0" w:color="auto"/>
          <w:left w:val="single" w:sz="2" w:space="0" w:color="auto"/>
          <w:bottom w:val="single" w:sz="2" w:space="0" w:color="auto"/>
          <w:right w:val="single" w:sz="2" w:space="0" w:color="auto"/>
        </w:pBdr>
        <w:spacing w:after="0" w:line="240" w:lineRule="auto"/>
        <w:ind w:hanging="720"/>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изложение сути требований;</w:t>
      </w:r>
    </w:p>
    <w:p w14:paraId="2E9A41D7" w14:textId="77777777" w:rsidR="006C18F4" w:rsidRPr="006C18F4" w:rsidRDefault="006C18F4" w:rsidP="00E012B9">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line="240" w:lineRule="auto"/>
        <w:ind w:hanging="720"/>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личную подпись или электронную цифровую подпись субъекта персональных данных.</w:t>
      </w:r>
    </w:p>
    <w:p w14:paraId="6EDC935E" w14:textId="77777777" w:rsidR="006C18F4" w:rsidRPr="006C18F4" w:rsidRDefault="006C18F4" w:rsidP="00EA2488">
      <w:pPr>
        <w:pBdr>
          <w:top w:val="single" w:sz="2" w:space="0" w:color="auto"/>
          <w:left w:val="single" w:sz="2" w:space="0" w:color="auto"/>
          <w:bottom w:val="single" w:sz="2" w:space="0" w:color="auto"/>
          <w:right w:val="single" w:sz="2" w:space="0" w:color="auto"/>
        </w:pBdr>
        <w:spacing w:after="0"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4.5. В случае направления электронного сообщения о реализации права на отзыв согласия, которое было предоставлено субъектом персональных данных в электронной форме, такое сообщение должно содержать:</w:t>
      </w:r>
    </w:p>
    <w:p w14:paraId="1F0E7B2E" w14:textId="77777777" w:rsidR="006C18F4" w:rsidRPr="006C18F4" w:rsidRDefault="006C18F4" w:rsidP="00621C77">
      <w:pPr>
        <w:numPr>
          <w:ilvl w:val="0"/>
          <w:numId w:val="2"/>
        </w:numPr>
        <w:pBdr>
          <w:top w:val="single" w:sz="2" w:space="0" w:color="auto"/>
          <w:left w:val="single" w:sz="2" w:space="0" w:color="auto"/>
          <w:bottom w:val="single" w:sz="2" w:space="0" w:color="auto"/>
          <w:right w:val="single" w:sz="2" w:space="0" w:color="auto"/>
        </w:pBdr>
        <w:spacing w:after="0" w:line="240" w:lineRule="auto"/>
        <w:ind w:hanging="720"/>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перечень персональных данных, на обработку которых субъект персональных данных предоставлял свое согласие в электронной форме;</w:t>
      </w:r>
    </w:p>
    <w:p w14:paraId="09985B45" w14:textId="77777777" w:rsidR="006C18F4" w:rsidRPr="006C18F4" w:rsidRDefault="006C18F4" w:rsidP="00621C77">
      <w:pPr>
        <w:numPr>
          <w:ilvl w:val="0"/>
          <w:numId w:val="2"/>
        </w:numPr>
        <w:pBdr>
          <w:top w:val="single" w:sz="2" w:space="0" w:color="auto"/>
          <w:left w:val="single" w:sz="2" w:space="0" w:color="auto"/>
          <w:bottom w:val="single" w:sz="2" w:space="0" w:color="auto"/>
          <w:right w:val="single" w:sz="2" w:space="0" w:color="auto"/>
        </w:pBdr>
        <w:spacing w:before="100" w:beforeAutospacing="1" w:after="100" w:afterAutospacing="1" w:line="240" w:lineRule="auto"/>
        <w:ind w:hanging="720"/>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изложение сути требований.</w:t>
      </w:r>
    </w:p>
    <w:p w14:paraId="34F22B73" w14:textId="4C11010B" w:rsidR="006C18F4" w:rsidRPr="00396C4F" w:rsidRDefault="006C18F4" w:rsidP="00B87A14">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4.6. Субъект персональных данных вправе обратиться за содействием в реализации своих прав </w:t>
      </w:r>
      <w:r w:rsidR="00745AB3">
        <w:rPr>
          <w:rFonts w:ascii="Arial" w:eastAsia="Times New Roman" w:hAnsi="Arial" w:cs="Arial"/>
          <w:color w:val="1D2126"/>
          <w:sz w:val="24"/>
          <w:szCs w:val="24"/>
          <w:lang w:val="en-US" w:eastAsia="ru-RU"/>
        </w:rPr>
        <w:t>Lila</w:t>
      </w:r>
      <w:r w:rsidR="00745AB3" w:rsidRPr="00745AB3">
        <w:rPr>
          <w:rFonts w:ascii="Arial" w:eastAsia="Times New Roman" w:hAnsi="Arial" w:cs="Arial"/>
          <w:color w:val="1D2126"/>
          <w:sz w:val="24"/>
          <w:szCs w:val="24"/>
          <w:lang w:eastAsia="ru-RU"/>
        </w:rPr>
        <w:t xml:space="preserve"> </w:t>
      </w:r>
      <w:r w:rsidR="00745AB3">
        <w:rPr>
          <w:rFonts w:ascii="Arial" w:eastAsia="Times New Roman" w:hAnsi="Arial" w:cs="Arial"/>
          <w:color w:val="1D2126"/>
          <w:sz w:val="24"/>
          <w:szCs w:val="24"/>
          <w:lang w:val="en-US" w:eastAsia="ru-RU"/>
        </w:rPr>
        <w:t>Rent</w:t>
      </w:r>
      <w:r w:rsidRPr="006C18F4">
        <w:rPr>
          <w:rFonts w:ascii="Arial" w:eastAsia="Times New Roman" w:hAnsi="Arial" w:cs="Arial"/>
          <w:color w:val="1D2126"/>
          <w:sz w:val="24"/>
          <w:szCs w:val="24"/>
          <w:lang w:eastAsia="ru-RU"/>
        </w:rPr>
        <w:t>, направив электронное сообщение на адрес электронной почты </w:t>
      </w:r>
      <w:proofErr w:type="spellStart"/>
      <w:r w:rsidR="00EA153F">
        <w:rPr>
          <w:rFonts w:ascii="Arial" w:eastAsia="Times New Roman" w:hAnsi="Arial" w:cs="Arial"/>
          <w:color w:val="1D2126"/>
          <w:sz w:val="24"/>
          <w:szCs w:val="24"/>
          <w:lang w:val="en-US" w:eastAsia="ru-RU"/>
        </w:rPr>
        <w:t>alena</w:t>
      </w:r>
      <w:proofErr w:type="spellEnd"/>
      <w:r w:rsidR="00EA153F" w:rsidRPr="00A6529E">
        <w:rPr>
          <w:rFonts w:ascii="Arial" w:eastAsia="Times New Roman" w:hAnsi="Arial" w:cs="Arial"/>
          <w:color w:val="1D2126"/>
          <w:sz w:val="24"/>
          <w:szCs w:val="24"/>
          <w:lang w:eastAsia="ru-RU"/>
        </w:rPr>
        <w:t>.</w:t>
      </w:r>
      <w:proofErr w:type="spellStart"/>
      <w:r w:rsidR="00EA153F">
        <w:rPr>
          <w:rFonts w:ascii="Arial" w:eastAsia="Times New Roman" w:hAnsi="Arial" w:cs="Arial"/>
          <w:color w:val="1D2126"/>
          <w:sz w:val="24"/>
          <w:szCs w:val="24"/>
          <w:lang w:val="en-US" w:eastAsia="ru-RU"/>
        </w:rPr>
        <w:t>kadushko</w:t>
      </w:r>
      <w:proofErr w:type="spellEnd"/>
      <w:r w:rsidR="00EA153F" w:rsidRPr="00C14C13">
        <w:rPr>
          <w:rFonts w:ascii="Arial" w:eastAsia="Times New Roman" w:hAnsi="Arial" w:cs="Arial"/>
          <w:color w:val="1D2126"/>
          <w:sz w:val="24"/>
          <w:szCs w:val="24"/>
          <w:lang w:eastAsia="ru-RU"/>
        </w:rPr>
        <w:t>@</w:t>
      </w:r>
      <w:proofErr w:type="spellStart"/>
      <w:r w:rsidR="00EA153F">
        <w:rPr>
          <w:rFonts w:ascii="Arial" w:eastAsia="Times New Roman" w:hAnsi="Arial" w:cs="Arial"/>
          <w:color w:val="1D2126"/>
          <w:sz w:val="24"/>
          <w:szCs w:val="24"/>
          <w:lang w:val="en-US" w:eastAsia="ru-RU"/>
        </w:rPr>
        <w:t>yandex</w:t>
      </w:r>
      <w:proofErr w:type="spellEnd"/>
      <w:r w:rsidR="00EA153F" w:rsidRPr="00C14C13">
        <w:rPr>
          <w:rFonts w:ascii="Arial" w:eastAsia="Times New Roman" w:hAnsi="Arial" w:cs="Arial"/>
          <w:color w:val="1D2126"/>
          <w:sz w:val="24"/>
          <w:szCs w:val="24"/>
          <w:lang w:eastAsia="ru-RU"/>
        </w:rPr>
        <w:t>.</w:t>
      </w:r>
      <w:proofErr w:type="spellStart"/>
      <w:r w:rsidR="00EA153F">
        <w:rPr>
          <w:rFonts w:ascii="Arial" w:eastAsia="Times New Roman" w:hAnsi="Arial" w:cs="Arial"/>
          <w:color w:val="1D2126"/>
          <w:sz w:val="24"/>
          <w:szCs w:val="24"/>
          <w:lang w:val="en-US" w:eastAsia="ru-RU"/>
        </w:rPr>
        <w:t>ru</w:t>
      </w:r>
      <w:proofErr w:type="spellEnd"/>
      <w:r w:rsidR="00396C4F" w:rsidRPr="00396C4F">
        <w:rPr>
          <w:rFonts w:ascii="Arial" w:eastAsia="Times New Roman" w:hAnsi="Arial" w:cs="Arial"/>
          <w:color w:val="1D2126"/>
          <w:sz w:val="24"/>
          <w:szCs w:val="24"/>
          <w:lang w:eastAsia="ru-RU"/>
        </w:rPr>
        <w:t>.</w:t>
      </w:r>
    </w:p>
    <w:p w14:paraId="4979BC42" w14:textId="2BD7C98D" w:rsidR="006C18F4" w:rsidRPr="006C18F4" w:rsidRDefault="006C18F4" w:rsidP="00417548">
      <w:pPr>
        <w:pBdr>
          <w:top w:val="single" w:sz="2" w:space="0" w:color="auto"/>
          <w:left w:val="single" w:sz="2" w:space="0" w:color="auto"/>
          <w:bottom w:val="single" w:sz="2" w:space="0" w:color="auto"/>
          <w:right w:val="single" w:sz="2" w:space="0" w:color="auto"/>
        </w:pBdr>
        <w:spacing w:after="0"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4.7. Получив согласие на обработку персональных данных субъекта, </w:t>
      </w:r>
      <w:r w:rsidR="00417548" w:rsidRPr="000C2424">
        <w:rPr>
          <w:rFonts w:ascii="Arial" w:eastAsia="Times New Roman" w:hAnsi="Arial" w:cs="Arial"/>
          <w:color w:val="000000" w:themeColor="text1"/>
          <w:sz w:val="24"/>
          <w:szCs w:val="24"/>
          <w:lang w:val="en-US" w:eastAsia="ru-RU"/>
        </w:rPr>
        <w:t>Lila</w:t>
      </w:r>
      <w:r w:rsidR="00417548" w:rsidRPr="000C2424">
        <w:rPr>
          <w:rFonts w:ascii="Arial" w:eastAsia="Times New Roman" w:hAnsi="Arial" w:cs="Arial"/>
          <w:color w:val="000000" w:themeColor="text1"/>
          <w:sz w:val="24"/>
          <w:szCs w:val="24"/>
          <w:lang w:eastAsia="ru-RU"/>
        </w:rPr>
        <w:t xml:space="preserve"> </w:t>
      </w:r>
      <w:r w:rsidR="00417548" w:rsidRPr="000C2424">
        <w:rPr>
          <w:rFonts w:ascii="Arial" w:eastAsia="Times New Roman" w:hAnsi="Arial" w:cs="Arial"/>
          <w:color w:val="000000" w:themeColor="text1"/>
          <w:sz w:val="24"/>
          <w:szCs w:val="24"/>
          <w:lang w:val="en-US" w:eastAsia="ru-RU"/>
        </w:rPr>
        <w:t>Rent</w:t>
      </w:r>
      <w:r w:rsidRPr="000C2424">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 xml:space="preserve">получает законное основание для их обработки в целях, указанных в соответствующем согласии. Отказ от дачи согласия на обработку персональных данных сделает невозможной их обработку </w:t>
      </w:r>
      <w:r w:rsidR="001054D0" w:rsidRPr="00F50645">
        <w:rPr>
          <w:rFonts w:ascii="Arial" w:eastAsia="Times New Roman" w:hAnsi="Arial" w:cs="Arial"/>
          <w:color w:val="000000" w:themeColor="text1"/>
          <w:sz w:val="24"/>
          <w:szCs w:val="24"/>
          <w:lang w:val="en-US" w:eastAsia="ru-RU"/>
        </w:rPr>
        <w:t>Lila</w:t>
      </w:r>
      <w:r w:rsidR="001054D0" w:rsidRPr="00F50645">
        <w:rPr>
          <w:rFonts w:ascii="Arial" w:eastAsia="Times New Roman" w:hAnsi="Arial" w:cs="Arial"/>
          <w:color w:val="000000" w:themeColor="text1"/>
          <w:sz w:val="24"/>
          <w:szCs w:val="24"/>
          <w:lang w:eastAsia="ru-RU"/>
        </w:rPr>
        <w:t xml:space="preserve"> </w:t>
      </w:r>
      <w:r w:rsidR="001054D0" w:rsidRPr="00F50645">
        <w:rPr>
          <w:rFonts w:ascii="Arial" w:eastAsia="Times New Roman" w:hAnsi="Arial" w:cs="Arial"/>
          <w:color w:val="000000" w:themeColor="text1"/>
          <w:sz w:val="24"/>
          <w:szCs w:val="24"/>
          <w:lang w:val="en-US" w:eastAsia="ru-RU"/>
        </w:rPr>
        <w:t>Rent</w:t>
      </w:r>
      <w:r w:rsidRPr="00F50645">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 xml:space="preserve">для соответствующих целей. Например, при предоставлении </w:t>
      </w:r>
      <w:r w:rsidR="001054D0" w:rsidRPr="000C2424">
        <w:rPr>
          <w:rFonts w:ascii="Arial" w:eastAsia="Times New Roman" w:hAnsi="Arial" w:cs="Arial"/>
          <w:color w:val="000000" w:themeColor="text1"/>
          <w:sz w:val="24"/>
          <w:szCs w:val="24"/>
          <w:lang w:val="en-US" w:eastAsia="ru-RU"/>
        </w:rPr>
        <w:t>Lila</w:t>
      </w:r>
      <w:r w:rsidR="001054D0" w:rsidRPr="000C2424">
        <w:rPr>
          <w:rFonts w:ascii="Arial" w:eastAsia="Times New Roman" w:hAnsi="Arial" w:cs="Arial"/>
          <w:color w:val="000000" w:themeColor="text1"/>
          <w:sz w:val="24"/>
          <w:szCs w:val="24"/>
          <w:lang w:eastAsia="ru-RU"/>
        </w:rPr>
        <w:t xml:space="preserve"> </w:t>
      </w:r>
      <w:proofErr w:type="gramStart"/>
      <w:r w:rsidR="001054D0" w:rsidRPr="000C2424">
        <w:rPr>
          <w:rFonts w:ascii="Arial" w:eastAsia="Times New Roman" w:hAnsi="Arial" w:cs="Arial"/>
          <w:color w:val="000000" w:themeColor="text1"/>
          <w:sz w:val="24"/>
          <w:szCs w:val="24"/>
          <w:lang w:val="en-US" w:eastAsia="ru-RU"/>
        </w:rPr>
        <w:t>Rent</w:t>
      </w:r>
      <w:r w:rsidR="001054D0" w:rsidRPr="000C2424">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 </w:t>
      </w:r>
      <w:r w:rsidRPr="009818C1">
        <w:rPr>
          <w:rFonts w:ascii="Arial" w:eastAsia="Times New Roman" w:hAnsi="Arial" w:cs="Arial"/>
          <w:sz w:val="24"/>
          <w:szCs w:val="24"/>
          <w:bdr w:val="single" w:sz="2" w:space="0" w:color="auto" w:frame="1"/>
          <w:lang w:eastAsia="ru-RU"/>
        </w:rPr>
        <w:t>согласия</w:t>
      </w:r>
      <w:proofErr w:type="gramEnd"/>
      <w:r w:rsidRPr="009818C1">
        <w:rPr>
          <w:rFonts w:ascii="Arial" w:eastAsia="Times New Roman" w:hAnsi="Arial" w:cs="Arial"/>
          <w:sz w:val="24"/>
          <w:szCs w:val="24"/>
          <w:bdr w:val="single" w:sz="2" w:space="0" w:color="auto" w:frame="1"/>
          <w:lang w:eastAsia="ru-RU"/>
        </w:rPr>
        <w:t xml:space="preserve"> на обработку персональных данных и получение рассылки рекламного характера</w:t>
      </w:r>
      <w:r w:rsidRPr="00F50645">
        <w:rPr>
          <w:rFonts w:ascii="Arial" w:eastAsia="Times New Roman" w:hAnsi="Arial" w:cs="Arial"/>
          <w:color w:val="000000" w:themeColor="text1"/>
          <w:sz w:val="24"/>
          <w:szCs w:val="24"/>
          <w:lang w:eastAsia="ru-RU"/>
        </w:rPr>
        <w:t xml:space="preserve">, </w:t>
      </w:r>
      <w:r w:rsidR="001054D0" w:rsidRPr="00F50645">
        <w:rPr>
          <w:rFonts w:ascii="Arial" w:eastAsia="Times New Roman" w:hAnsi="Arial" w:cs="Arial"/>
          <w:color w:val="000000" w:themeColor="text1"/>
          <w:sz w:val="24"/>
          <w:szCs w:val="24"/>
          <w:lang w:val="en-US" w:eastAsia="ru-RU"/>
        </w:rPr>
        <w:t>Lila</w:t>
      </w:r>
      <w:r w:rsidR="001054D0" w:rsidRPr="00F50645">
        <w:rPr>
          <w:rFonts w:ascii="Arial" w:eastAsia="Times New Roman" w:hAnsi="Arial" w:cs="Arial"/>
          <w:color w:val="000000" w:themeColor="text1"/>
          <w:sz w:val="24"/>
          <w:szCs w:val="24"/>
          <w:lang w:eastAsia="ru-RU"/>
        </w:rPr>
        <w:t xml:space="preserve"> </w:t>
      </w:r>
      <w:r w:rsidR="001054D0" w:rsidRPr="00F50645">
        <w:rPr>
          <w:rFonts w:ascii="Arial" w:eastAsia="Times New Roman" w:hAnsi="Arial" w:cs="Arial"/>
          <w:color w:val="000000" w:themeColor="text1"/>
          <w:sz w:val="24"/>
          <w:szCs w:val="24"/>
          <w:lang w:val="en-US" w:eastAsia="ru-RU"/>
        </w:rPr>
        <w:t>Rent</w:t>
      </w:r>
      <w:r w:rsidRPr="00F50645">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 xml:space="preserve">вправе отправлять субъекту персональных данных такую рассылку. При отказе от дачи такого согласия, </w:t>
      </w:r>
      <w:r w:rsidR="001054D0" w:rsidRPr="000C2424">
        <w:rPr>
          <w:rFonts w:ascii="Arial" w:eastAsia="Times New Roman" w:hAnsi="Arial" w:cs="Arial"/>
          <w:color w:val="000000" w:themeColor="text1"/>
          <w:sz w:val="24"/>
          <w:szCs w:val="24"/>
          <w:lang w:val="en-US" w:eastAsia="ru-RU"/>
        </w:rPr>
        <w:t>Lila</w:t>
      </w:r>
      <w:r w:rsidR="001054D0" w:rsidRPr="000C2424">
        <w:rPr>
          <w:rFonts w:ascii="Arial" w:eastAsia="Times New Roman" w:hAnsi="Arial" w:cs="Arial"/>
          <w:color w:val="000000" w:themeColor="text1"/>
          <w:sz w:val="24"/>
          <w:szCs w:val="24"/>
          <w:lang w:eastAsia="ru-RU"/>
        </w:rPr>
        <w:t xml:space="preserve"> </w:t>
      </w:r>
      <w:r w:rsidR="001054D0" w:rsidRPr="000C2424">
        <w:rPr>
          <w:rFonts w:ascii="Arial" w:eastAsia="Times New Roman" w:hAnsi="Arial" w:cs="Arial"/>
          <w:color w:val="000000" w:themeColor="text1"/>
          <w:sz w:val="24"/>
          <w:szCs w:val="24"/>
          <w:lang w:val="en-US" w:eastAsia="ru-RU"/>
        </w:rPr>
        <w:t>Rent</w:t>
      </w:r>
      <w:r w:rsidRPr="000C2424">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не будет отправлять субъекту персональных данных рассылку рекламного характера.</w:t>
      </w:r>
    </w:p>
    <w:p w14:paraId="5E3815E1" w14:textId="77777777" w:rsidR="006C18F4" w:rsidRPr="006C18F4" w:rsidRDefault="006C18F4" w:rsidP="000C598A">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outlineLvl w:val="1"/>
        <w:rPr>
          <w:rFonts w:ascii="Arial" w:eastAsia="Times New Roman" w:hAnsi="Arial" w:cs="Arial"/>
          <w:b/>
          <w:bCs/>
          <w:color w:val="1D2126"/>
          <w:sz w:val="36"/>
          <w:szCs w:val="36"/>
          <w:lang w:eastAsia="ru-RU"/>
        </w:rPr>
      </w:pPr>
      <w:r w:rsidRPr="006C18F4">
        <w:rPr>
          <w:rFonts w:ascii="Arial" w:eastAsia="Times New Roman" w:hAnsi="Arial" w:cs="Arial"/>
          <w:b/>
          <w:bCs/>
          <w:color w:val="1D2126"/>
          <w:sz w:val="36"/>
          <w:szCs w:val="36"/>
          <w:lang w:eastAsia="ru-RU"/>
        </w:rPr>
        <w:t>5. Уполномоченные лица. Трансграничная передача персональных данных</w:t>
      </w:r>
    </w:p>
    <w:p w14:paraId="28AC33C7" w14:textId="77777777" w:rsidR="006C18F4" w:rsidRPr="006C18F4" w:rsidRDefault="006C18F4" w:rsidP="005B754D">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5.1. </w:t>
      </w:r>
      <w:r w:rsidR="005B754D" w:rsidRPr="005203ED">
        <w:rPr>
          <w:rFonts w:ascii="Arial" w:eastAsia="Times New Roman" w:hAnsi="Arial" w:cs="Arial"/>
          <w:color w:val="000000" w:themeColor="text1"/>
          <w:sz w:val="24"/>
          <w:szCs w:val="24"/>
          <w:lang w:val="en-US" w:eastAsia="ru-RU"/>
        </w:rPr>
        <w:t>Lila</w:t>
      </w:r>
      <w:r w:rsidR="005B754D" w:rsidRPr="005203ED">
        <w:rPr>
          <w:rFonts w:ascii="Arial" w:eastAsia="Times New Roman" w:hAnsi="Arial" w:cs="Arial"/>
          <w:color w:val="000000" w:themeColor="text1"/>
          <w:sz w:val="24"/>
          <w:szCs w:val="24"/>
          <w:lang w:eastAsia="ru-RU"/>
        </w:rPr>
        <w:t xml:space="preserve"> </w:t>
      </w:r>
      <w:r w:rsidR="005B754D" w:rsidRPr="005203ED">
        <w:rPr>
          <w:rFonts w:ascii="Arial" w:eastAsia="Times New Roman" w:hAnsi="Arial" w:cs="Arial"/>
          <w:color w:val="000000" w:themeColor="text1"/>
          <w:sz w:val="24"/>
          <w:szCs w:val="24"/>
          <w:lang w:val="en-US" w:eastAsia="ru-RU"/>
        </w:rPr>
        <w:t>Rent</w:t>
      </w:r>
      <w:r w:rsidR="005B754D" w:rsidRPr="005203ED">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в процессе деятельности, связанной с оказанием услуг, а также для целей информационной, информационно-технологической поддержки осуществляет обработку персональных данных с привлечением уполномоченных лиц, в том числе</w:t>
      </w:r>
      <w:r w:rsidR="005B754D" w:rsidRPr="005B754D">
        <w:rPr>
          <w:rFonts w:ascii="Arial" w:eastAsia="Times New Roman" w:hAnsi="Arial" w:cs="Arial"/>
          <w:color w:val="1D2126"/>
          <w:sz w:val="24"/>
          <w:szCs w:val="24"/>
          <w:lang w:eastAsia="ru-RU"/>
        </w:rPr>
        <w:t xml:space="preserve"> </w:t>
      </w:r>
      <w:r w:rsidR="005B754D">
        <w:rPr>
          <w:rFonts w:ascii="Arial" w:eastAsia="Times New Roman" w:hAnsi="Arial" w:cs="Arial"/>
          <w:color w:val="1D2126"/>
          <w:sz w:val="24"/>
          <w:szCs w:val="24"/>
          <w:lang w:eastAsia="ru-RU"/>
        </w:rPr>
        <w:t>о</w:t>
      </w:r>
      <w:r w:rsidRPr="006C18F4">
        <w:rPr>
          <w:rFonts w:ascii="Arial" w:eastAsia="Times New Roman" w:hAnsi="Arial" w:cs="Arial"/>
          <w:color w:val="1D2126"/>
          <w:sz w:val="24"/>
          <w:szCs w:val="24"/>
          <w:lang w:eastAsia="ru-RU"/>
        </w:rPr>
        <w:t xml:space="preserve">существляющих информационно-технологическую (IT) поддержку информационных ресурсов (систем) </w:t>
      </w:r>
      <w:r w:rsidR="005B754D" w:rsidRPr="005203ED">
        <w:rPr>
          <w:rFonts w:ascii="Arial" w:eastAsia="Times New Roman" w:hAnsi="Arial" w:cs="Arial"/>
          <w:color w:val="000000" w:themeColor="text1"/>
          <w:sz w:val="24"/>
          <w:szCs w:val="24"/>
          <w:lang w:val="en-US" w:eastAsia="ru-RU"/>
        </w:rPr>
        <w:t>Lila</w:t>
      </w:r>
      <w:r w:rsidR="005B754D" w:rsidRPr="005203ED">
        <w:rPr>
          <w:rFonts w:ascii="Arial" w:eastAsia="Times New Roman" w:hAnsi="Arial" w:cs="Arial"/>
          <w:color w:val="000000" w:themeColor="text1"/>
          <w:sz w:val="24"/>
          <w:szCs w:val="24"/>
          <w:lang w:eastAsia="ru-RU"/>
        </w:rPr>
        <w:t xml:space="preserve"> </w:t>
      </w:r>
      <w:r w:rsidR="005B754D" w:rsidRPr="005203ED">
        <w:rPr>
          <w:rFonts w:ascii="Arial" w:eastAsia="Times New Roman" w:hAnsi="Arial" w:cs="Arial"/>
          <w:color w:val="000000" w:themeColor="text1"/>
          <w:sz w:val="24"/>
          <w:szCs w:val="24"/>
          <w:lang w:val="en-US" w:eastAsia="ru-RU"/>
        </w:rPr>
        <w:t>Rent</w:t>
      </w:r>
      <w:r w:rsidRPr="006C18F4">
        <w:rPr>
          <w:rFonts w:ascii="Arial" w:eastAsia="Times New Roman" w:hAnsi="Arial" w:cs="Arial"/>
          <w:color w:val="1D2126"/>
          <w:sz w:val="24"/>
          <w:szCs w:val="24"/>
          <w:lang w:eastAsia="ru-RU"/>
        </w:rPr>
        <w:t xml:space="preserve">, рассылку информационных, рекламных, сервисных сообщений от имени </w:t>
      </w:r>
      <w:r w:rsidR="005B754D" w:rsidRPr="005203ED">
        <w:rPr>
          <w:rFonts w:ascii="Arial" w:eastAsia="Times New Roman" w:hAnsi="Arial" w:cs="Arial"/>
          <w:color w:val="000000" w:themeColor="text1"/>
          <w:sz w:val="24"/>
          <w:szCs w:val="24"/>
          <w:lang w:val="en-US" w:eastAsia="ru-RU"/>
        </w:rPr>
        <w:t>Lila</w:t>
      </w:r>
      <w:r w:rsidR="005B754D" w:rsidRPr="005203ED">
        <w:rPr>
          <w:rFonts w:ascii="Arial" w:eastAsia="Times New Roman" w:hAnsi="Arial" w:cs="Arial"/>
          <w:color w:val="000000" w:themeColor="text1"/>
          <w:sz w:val="24"/>
          <w:szCs w:val="24"/>
          <w:lang w:eastAsia="ru-RU"/>
        </w:rPr>
        <w:t xml:space="preserve"> </w:t>
      </w:r>
      <w:r w:rsidR="005B754D" w:rsidRPr="005203ED">
        <w:rPr>
          <w:rFonts w:ascii="Arial" w:eastAsia="Times New Roman" w:hAnsi="Arial" w:cs="Arial"/>
          <w:color w:val="000000" w:themeColor="text1"/>
          <w:sz w:val="24"/>
          <w:szCs w:val="24"/>
          <w:lang w:val="en-US" w:eastAsia="ru-RU"/>
        </w:rPr>
        <w:t>Rent</w:t>
      </w:r>
      <w:r w:rsidRPr="006C18F4">
        <w:rPr>
          <w:rFonts w:ascii="Arial" w:eastAsia="Times New Roman" w:hAnsi="Arial" w:cs="Arial"/>
          <w:color w:val="1D2126"/>
          <w:sz w:val="24"/>
          <w:szCs w:val="24"/>
          <w:lang w:eastAsia="ru-RU"/>
        </w:rPr>
        <w:t>.</w:t>
      </w:r>
    </w:p>
    <w:p w14:paraId="714B275E" w14:textId="77777777" w:rsidR="006C18F4" w:rsidRPr="006C18F4" w:rsidRDefault="006C18F4" w:rsidP="00760596">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5.2. Для рассылки информационных, рекламных и иных сообщений</w:t>
      </w:r>
      <w:r w:rsidR="002E522E">
        <w:rPr>
          <w:rFonts w:ascii="Arial" w:eastAsia="Times New Roman" w:hAnsi="Arial" w:cs="Arial"/>
          <w:color w:val="1D2126"/>
          <w:sz w:val="24"/>
          <w:szCs w:val="24"/>
          <w:lang w:eastAsia="ru-RU"/>
        </w:rPr>
        <w:t xml:space="preserve"> </w:t>
      </w:r>
      <w:r w:rsidR="00760596" w:rsidRPr="005203ED">
        <w:rPr>
          <w:rFonts w:ascii="Arial" w:eastAsia="Times New Roman" w:hAnsi="Arial" w:cs="Arial"/>
          <w:color w:val="000000" w:themeColor="text1"/>
          <w:sz w:val="24"/>
          <w:szCs w:val="24"/>
          <w:lang w:val="en-US" w:eastAsia="ru-RU"/>
        </w:rPr>
        <w:t>Lila</w:t>
      </w:r>
      <w:r w:rsidR="00760596" w:rsidRPr="005203ED">
        <w:rPr>
          <w:rFonts w:ascii="Arial" w:eastAsia="Times New Roman" w:hAnsi="Arial" w:cs="Arial"/>
          <w:color w:val="000000" w:themeColor="text1"/>
          <w:sz w:val="24"/>
          <w:szCs w:val="24"/>
          <w:lang w:eastAsia="ru-RU"/>
        </w:rPr>
        <w:t xml:space="preserve"> </w:t>
      </w:r>
      <w:r w:rsidR="00760596" w:rsidRPr="005203ED">
        <w:rPr>
          <w:rFonts w:ascii="Arial" w:eastAsia="Times New Roman" w:hAnsi="Arial" w:cs="Arial"/>
          <w:color w:val="000000" w:themeColor="text1"/>
          <w:sz w:val="24"/>
          <w:szCs w:val="24"/>
          <w:lang w:val="en-US" w:eastAsia="ru-RU"/>
        </w:rPr>
        <w:t>Rent</w:t>
      </w:r>
      <w:r w:rsidRPr="005203ED">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использует сервисы, предоставляемые следующими уполномоченными лицами:</w:t>
      </w:r>
    </w:p>
    <w:p w14:paraId="6B322553" w14:textId="77777777" w:rsidR="006C18F4" w:rsidRPr="009818C1" w:rsidRDefault="002E522E" w:rsidP="004E5288">
      <w:pPr>
        <w:numPr>
          <w:ilvl w:val="0"/>
          <w:numId w:val="3"/>
        </w:numPr>
        <w:pBdr>
          <w:top w:val="single" w:sz="2" w:space="0" w:color="auto"/>
          <w:left w:val="single" w:sz="2" w:space="0" w:color="auto"/>
          <w:bottom w:val="single" w:sz="2" w:space="0" w:color="auto"/>
          <w:right w:val="single" w:sz="2" w:space="0" w:color="auto"/>
        </w:pBdr>
        <w:spacing w:after="0" w:line="240" w:lineRule="auto"/>
        <w:ind w:hanging="720"/>
        <w:jc w:val="both"/>
        <w:rPr>
          <w:rFonts w:ascii="Arial" w:eastAsia="Times New Roman" w:hAnsi="Arial" w:cs="Arial"/>
          <w:i/>
          <w:color w:val="1D2126"/>
          <w:sz w:val="24"/>
          <w:szCs w:val="24"/>
          <w:lang w:eastAsia="ru-RU"/>
        </w:rPr>
      </w:pPr>
      <w:r>
        <w:rPr>
          <w:rFonts w:ascii="Arial" w:eastAsia="Times New Roman" w:hAnsi="Arial" w:cs="Arial"/>
          <w:color w:val="1D2126"/>
          <w:sz w:val="24"/>
          <w:szCs w:val="24"/>
          <w:lang w:val="en-US" w:eastAsia="ru-RU"/>
        </w:rPr>
        <w:lastRenderedPageBreak/>
        <w:t>Telegram</w:t>
      </w:r>
      <w:r w:rsidRPr="002E522E">
        <w:rPr>
          <w:rFonts w:ascii="Arial" w:eastAsia="Times New Roman" w:hAnsi="Arial" w:cs="Arial"/>
          <w:color w:val="1D2126"/>
          <w:sz w:val="24"/>
          <w:szCs w:val="24"/>
          <w:lang w:eastAsia="ru-RU"/>
        </w:rPr>
        <w:t xml:space="preserve"> – </w:t>
      </w:r>
      <w:r>
        <w:rPr>
          <w:rFonts w:ascii="Arial" w:eastAsia="Times New Roman" w:hAnsi="Arial" w:cs="Arial"/>
          <w:color w:val="1D2126"/>
          <w:sz w:val="24"/>
          <w:szCs w:val="24"/>
          <w:lang w:eastAsia="ru-RU"/>
        </w:rPr>
        <w:t>это мессенджер (программа для обмена сообщениями</w:t>
      </w:r>
      <w:r w:rsidR="00F40559">
        <w:rPr>
          <w:rFonts w:ascii="Arial" w:eastAsia="Times New Roman" w:hAnsi="Arial" w:cs="Arial"/>
          <w:color w:val="1D2126"/>
          <w:sz w:val="24"/>
          <w:szCs w:val="24"/>
          <w:lang w:eastAsia="ru-RU"/>
        </w:rPr>
        <w:t xml:space="preserve"> и осуществления рассылок с помощью специальных шлюзов и ботов)</w:t>
      </w:r>
      <w:r w:rsidR="000C1322">
        <w:rPr>
          <w:rFonts w:ascii="Arial" w:eastAsia="Times New Roman" w:hAnsi="Arial" w:cs="Arial"/>
          <w:color w:val="1D2126"/>
          <w:sz w:val="24"/>
          <w:szCs w:val="24"/>
          <w:lang w:eastAsia="ru-RU"/>
        </w:rPr>
        <w:t xml:space="preserve">, </w:t>
      </w:r>
      <w:r w:rsidR="004D5DFF">
        <w:rPr>
          <w:rFonts w:ascii="Arial" w:eastAsia="Times New Roman" w:hAnsi="Arial" w:cs="Arial"/>
          <w:color w:val="1D2126"/>
          <w:sz w:val="24"/>
          <w:szCs w:val="24"/>
          <w:lang w:eastAsia="ru-RU"/>
        </w:rPr>
        <w:t xml:space="preserve">предоставляемый </w:t>
      </w:r>
      <w:r w:rsidR="004D5DFF">
        <w:rPr>
          <w:rFonts w:ascii="Arial" w:eastAsia="Times New Roman" w:hAnsi="Arial" w:cs="Arial"/>
          <w:color w:val="1D2126"/>
          <w:sz w:val="24"/>
          <w:szCs w:val="24"/>
          <w:lang w:val="en-US" w:eastAsia="ru-RU"/>
        </w:rPr>
        <w:t>telegram</w:t>
      </w:r>
      <w:r w:rsidR="004D5DFF" w:rsidRPr="004D5DFF">
        <w:rPr>
          <w:rFonts w:ascii="Arial" w:eastAsia="Times New Roman" w:hAnsi="Arial" w:cs="Arial"/>
          <w:color w:val="1D2126"/>
          <w:sz w:val="24"/>
          <w:szCs w:val="24"/>
          <w:lang w:eastAsia="ru-RU"/>
        </w:rPr>
        <w:t>.</w:t>
      </w:r>
      <w:r w:rsidR="004D5DFF">
        <w:rPr>
          <w:rFonts w:ascii="Arial" w:eastAsia="Times New Roman" w:hAnsi="Arial" w:cs="Arial"/>
          <w:color w:val="1D2126"/>
          <w:sz w:val="24"/>
          <w:szCs w:val="24"/>
          <w:lang w:val="en-US" w:eastAsia="ru-RU"/>
        </w:rPr>
        <w:t>org</w:t>
      </w:r>
      <w:r w:rsidR="006C18F4" w:rsidRPr="006C18F4">
        <w:rPr>
          <w:rFonts w:ascii="Arial" w:eastAsia="Times New Roman" w:hAnsi="Arial" w:cs="Arial"/>
          <w:color w:val="1D2126"/>
          <w:sz w:val="24"/>
          <w:szCs w:val="24"/>
          <w:lang w:eastAsia="ru-RU"/>
        </w:rPr>
        <w:t xml:space="preserve">. </w:t>
      </w:r>
      <w:r w:rsidR="004C503A" w:rsidRPr="004C503A">
        <w:rPr>
          <w:rFonts w:ascii="Arial" w:hAnsi="Arial" w:cs="Arial"/>
          <w:color w:val="202122"/>
          <w:sz w:val="24"/>
          <w:szCs w:val="24"/>
          <w:shd w:val="clear" w:color="auto" w:fill="FFFFFF"/>
        </w:rPr>
        <w:t>Мессенджер работает на протоколе </w:t>
      </w:r>
      <w:proofErr w:type="spellStart"/>
      <w:r w:rsidR="004C503A" w:rsidRPr="004C503A">
        <w:rPr>
          <w:rFonts w:ascii="Arial" w:hAnsi="Arial" w:cs="Arial"/>
          <w:color w:val="000000" w:themeColor="text1"/>
          <w:sz w:val="24"/>
          <w:szCs w:val="24"/>
        </w:rPr>
        <w:fldChar w:fldCharType="begin"/>
      </w:r>
      <w:r w:rsidR="004C503A" w:rsidRPr="004C503A">
        <w:rPr>
          <w:rFonts w:ascii="Arial" w:hAnsi="Arial" w:cs="Arial"/>
          <w:color w:val="000000" w:themeColor="text1"/>
          <w:sz w:val="24"/>
          <w:szCs w:val="24"/>
        </w:rPr>
        <w:instrText xml:space="preserve"> HYPERLINK "https://ru.wikipedia.org/wiki/MTProto" \o "MTProto" </w:instrText>
      </w:r>
      <w:r w:rsidR="004C503A" w:rsidRPr="004C503A">
        <w:rPr>
          <w:rFonts w:ascii="Arial" w:hAnsi="Arial" w:cs="Arial"/>
          <w:color w:val="000000" w:themeColor="text1"/>
          <w:sz w:val="24"/>
          <w:szCs w:val="24"/>
        </w:rPr>
      </w:r>
      <w:r w:rsidR="004C503A" w:rsidRPr="004C503A">
        <w:rPr>
          <w:rFonts w:ascii="Arial" w:hAnsi="Arial" w:cs="Arial"/>
          <w:color w:val="000000" w:themeColor="text1"/>
          <w:sz w:val="24"/>
          <w:szCs w:val="24"/>
        </w:rPr>
        <w:fldChar w:fldCharType="separate"/>
      </w:r>
      <w:r w:rsidR="004C503A" w:rsidRPr="004C503A">
        <w:rPr>
          <w:rStyle w:val="a3"/>
          <w:rFonts w:ascii="Arial" w:hAnsi="Arial" w:cs="Arial"/>
          <w:color w:val="000000" w:themeColor="text1"/>
          <w:sz w:val="24"/>
          <w:szCs w:val="24"/>
          <w:shd w:val="clear" w:color="auto" w:fill="FFFFFF"/>
        </w:rPr>
        <w:t>MTProto</w:t>
      </w:r>
      <w:proofErr w:type="spellEnd"/>
      <w:r w:rsidR="004C503A" w:rsidRPr="004C503A">
        <w:rPr>
          <w:rFonts w:ascii="Arial" w:hAnsi="Arial" w:cs="Arial"/>
          <w:color w:val="000000" w:themeColor="text1"/>
          <w:sz w:val="24"/>
          <w:szCs w:val="24"/>
        </w:rPr>
        <w:fldChar w:fldCharType="end"/>
      </w:r>
      <w:r w:rsidR="004C503A" w:rsidRPr="004C503A">
        <w:rPr>
          <w:rFonts w:ascii="Arial" w:hAnsi="Arial" w:cs="Arial"/>
          <w:color w:val="000000" w:themeColor="text1"/>
          <w:sz w:val="24"/>
          <w:szCs w:val="24"/>
          <w:shd w:val="clear" w:color="auto" w:fill="FFFFFF"/>
        </w:rPr>
        <w:t>,</w:t>
      </w:r>
      <w:r w:rsidR="004C503A" w:rsidRPr="004C503A">
        <w:rPr>
          <w:rFonts w:ascii="Arial" w:hAnsi="Arial" w:cs="Arial"/>
          <w:color w:val="202122"/>
          <w:sz w:val="24"/>
          <w:szCs w:val="24"/>
          <w:shd w:val="clear" w:color="auto" w:fill="FFFFFF"/>
        </w:rPr>
        <w:t xml:space="preserve"> предполагающим использование нескольких протоколов шифрования. При авторизации и аутентификации используются алгоритмы </w:t>
      </w:r>
      <w:hyperlink r:id="rId6" w:tooltip="RSA" w:history="1">
        <w:r w:rsidR="004C503A" w:rsidRPr="004C503A">
          <w:rPr>
            <w:rStyle w:val="a3"/>
            <w:rFonts w:ascii="Arial" w:hAnsi="Arial" w:cs="Arial"/>
            <w:color w:val="000000" w:themeColor="text1"/>
            <w:sz w:val="24"/>
            <w:szCs w:val="24"/>
            <w:u w:val="none"/>
            <w:shd w:val="clear" w:color="auto" w:fill="FFFFFF"/>
          </w:rPr>
          <w:t>RSA-2048</w:t>
        </w:r>
      </w:hyperlink>
      <w:r w:rsidR="004C503A" w:rsidRPr="004C503A">
        <w:rPr>
          <w:rFonts w:ascii="Arial" w:hAnsi="Arial" w:cs="Arial"/>
          <w:color w:val="000000" w:themeColor="text1"/>
          <w:sz w:val="24"/>
          <w:szCs w:val="24"/>
          <w:shd w:val="clear" w:color="auto" w:fill="FFFFFF"/>
        </w:rPr>
        <w:t>, </w:t>
      </w:r>
      <w:hyperlink r:id="rId7" w:tooltip="Протокол Диффи — Хеллмана" w:history="1">
        <w:r w:rsidR="004C503A" w:rsidRPr="004C503A">
          <w:rPr>
            <w:rStyle w:val="a3"/>
            <w:rFonts w:ascii="Arial" w:hAnsi="Arial" w:cs="Arial"/>
            <w:color w:val="000000" w:themeColor="text1"/>
            <w:sz w:val="24"/>
            <w:szCs w:val="24"/>
            <w:u w:val="none"/>
            <w:shd w:val="clear" w:color="auto" w:fill="FFFFFF"/>
          </w:rPr>
          <w:t>DH</w:t>
        </w:r>
      </w:hyperlink>
      <w:r w:rsidR="004C503A" w:rsidRPr="004C503A">
        <w:rPr>
          <w:rFonts w:ascii="Arial" w:hAnsi="Arial" w:cs="Arial"/>
          <w:color w:val="202122"/>
          <w:sz w:val="24"/>
          <w:szCs w:val="24"/>
          <w:shd w:val="clear" w:color="auto" w:fill="FFFFFF"/>
        </w:rPr>
        <w:t>-2048 для шифрования, при передаче сообщений протокола в сеть они шифруются </w:t>
      </w:r>
      <w:hyperlink r:id="rId8" w:tooltip="Advanced Encryption Standard" w:history="1">
        <w:r w:rsidR="004C503A" w:rsidRPr="004C503A">
          <w:rPr>
            <w:rStyle w:val="a3"/>
            <w:rFonts w:ascii="Arial" w:hAnsi="Arial" w:cs="Arial"/>
            <w:color w:val="000000" w:themeColor="text1"/>
            <w:sz w:val="24"/>
            <w:szCs w:val="24"/>
            <w:u w:val="none"/>
            <w:shd w:val="clear" w:color="auto" w:fill="FFFFFF"/>
          </w:rPr>
          <w:t>AES</w:t>
        </w:r>
      </w:hyperlink>
      <w:r w:rsidR="004C503A" w:rsidRPr="004C503A">
        <w:rPr>
          <w:rFonts w:ascii="Arial" w:hAnsi="Arial" w:cs="Arial"/>
          <w:color w:val="000000" w:themeColor="text1"/>
          <w:sz w:val="24"/>
          <w:szCs w:val="24"/>
          <w:shd w:val="clear" w:color="auto" w:fill="FFFFFF"/>
        </w:rPr>
        <w:t> </w:t>
      </w:r>
      <w:r w:rsidR="004C503A" w:rsidRPr="004C503A">
        <w:rPr>
          <w:rFonts w:ascii="Arial" w:hAnsi="Arial" w:cs="Arial"/>
          <w:color w:val="202122"/>
          <w:sz w:val="24"/>
          <w:szCs w:val="24"/>
          <w:shd w:val="clear" w:color="auto" w:fill="FFFFFF"/>
        </w:rPr>
        <w:t xml:space="preserve">с ключом, известным клиенту и серверу. С переходом на протокол </w:t>
      </w:r>
      <w:proofErr w:type="spellStart"/>
      <w:r w:rsidR="004C503A" w:rsidRPr="004C503A">
        <w:rPr>
          <w:rFonts w:ascii="Arial" w:hAnsi="Arial" w:cs="Arial"/>
          <w:color w:val="202122"/>
          <w:sz w:val="24"/>
          <w:szCs w:val="24"/>
          <w:shd w:val="clear" w:color="auto" w:fill="FFFFFF"/>
        </w:rPr>
        <w:t>MTProto</w:t>
      </w:r>
      <w:proofErr w:type="spellEnd"/>
      <w:r w:rsidR="004C503A" w:rsidRPr="004C503A">
        <w:rPr>
          <w:rFonts w:ascii="Arial" w:hAnsi="Arial" w:cs="Arial"/>
          <w:color w:val="202122"/>
          <w:sz w:val="24"/>
          <w:szCs w:val="24"/>
          <w:shd w:val="clear" w:color="auto" w:fill="FFFFFF"/>
        </w:rPr>
        <w:t xml:space="preserve"> 2.0 применяется криптографический </w:t>
      </w:r>
      <w:hyperlink r:id="rId9" w:tooltip="Хеширование" w:history="1">
        <w:r w:rsidR="004C503A" w:rsidRPr="004C503A">
          <w:rPr>
            <w:rStyle w:val="a3"/>
            <w:rFonts w:ascii="Arial" w:hAnsi="Arial" w:cs="Arial"/>
            <w:color w:val="000000" w:themeColor="text1"/>
            <w:sz w:val="24"/>
            <w:szCs w:val="24"/>
            <w:u w:val="none"/>
            <w:shd w:val="clear" w:color="auto" w:fill="FFFFFF"/>
          </w:rPr>
          <w:t>хеш-алгоритм</w:t>
        </w:r>
      </w:hyperlink>
      <w:r w:rsidR="004C503A" w:rsidRPr="004C503A">
        <w:rPr>
          <w:rFonts w:ascii="Arial" w:hAnsi="Arial" w:cs="Arial"/>
          <w:color w:val="000000" w:themeColor="text1"/>
          <w:sz w:val="24"/>
          <w:szCs w:val="24"/>
          <w:shd w:val="clear" w:color="auto" w:fill="FFFFFF"/>
        </w:rPr>
        <w:t> </w:t>
      </w:r>
      <w:hyperlink r:id="rId10" w:tooltip="SHA-2" w:history="1">
        <w:r w:rsidR="004C503A" w:rsidRPr="004C503A">
          <w:rPr>
            <w:rStyle w:val="a3"/>
            <w:rFonts w:ascii="Arial" w:hAnsi="Arial" w:cs="Arial"/>
            <w:color w:val="000000" w:themeColor="text1"/>
            <w:sz w:val="24"/>
            <w:szCs w:val="24"/>
            <w:u w:val="none"/>
            <w:shd w:val="clear" w:color="auto" w:fill="FFFFFF"/>
          </w:rPr>
          <w:t>SHA-256</w:t>
        </w:r>
      </w:hyperlink>
      <w:hyperlink r:id="rId11" w:anchor="cite_note-90" w:history="1"/>
      <w:r w:rsidR="006C18F4" w:rsidRPr="004C503A">
        <w:rPr>
          <w:rFonts w:ascii="Arial" w:eastAsia="Times New Roman" w:hAnsi="Arial" w:cs="Arial"/>
          <w:color w:val="1D2126"/>
          <w:sz w:val="24"/>
          <w:szCs w:val="24"/>
          <w:lang w:eastAsia="ru-RU"/>
        </w:rPr>
        <w:t>;</w:t>
      </w:r>
    </w:p>
    <w:p w14:paraId="08D2B2B0" w14:textId="35BA2FC6" w:rsidR="009818C1" w:rsidRPr="00FA187F" w:rsidRDefault="009818C1" w:rsidP="004E5288">
      <w:pPr>
        <w:numPr>
          <w:ilvl w:val="0"/>
          <w:numId w:val="3"/>
        </w:numPr>
        <w:pBdr>
          <w:top w:val="single" w:sz="2" w:space="0" w:color="auto"/>
          <w:left w:val="single" w:sz="2" w:space="0" w:color="auto"/>
          <w:bottom w:val="single" w:sz="2" w:space="0" w:color="auto"/>
          <w:right w:val="single" w:sz="2" w:space="0" w:color="auto"/>
        </w:pBdr>
        <w:spacing w:after="0" w:line="240" w:lineRule="auto"/>
        <w:ind w:hanging="720"/>
        <w:jc w:val="both"/>
        <w:rPr>
          <w:rFonts w:ascii="Arial" w:eastAsia="Times New Roman" w:hAnsi="Arial" w:cs="Arial"/>
          <w:i/>
          <w:sz w:val="24"/>
          <w:szCs w:val="24"/>
          <w:lang w:eastAsia="ru-RU"/>
        </w:rPr>
      </w:pPr>
      <w:r w:rsidRPr="00FA187F">
        <w:rPr>
          <w:rFonts w:ascii="Arial" w:eastAsia="Times New Roman" w:hAnsi="Arial" w:cs="Arial"/>
          <w:sz w:val="24"/>
          <w:szCs w:val="24"/>
          <w:lang w:val="en-US" w:eastAsia="ru-RU"/>
        </w:rPr>
        <w:t>Viber</w:t>
      </w:r>
      <w:r w:rsidRPr="00FA187F">
        <w:rPr>
          <w:rFonts w:ascii="Arial" w:eastAsia="Times New Roman" w:hAnsi="Arial" w:cs="Arial"/>
          <w:sz w:val="24"/>
          <w:szCs w:val="24"/>
          <w:lang w:eastAsia="ru-RU"/>
        </w:rPr>
        <w:t xml:space="preserve"> </w:t>
      </w:r>
      <w:r w:rsidRPr="00FA187F">
        <w:rPr>
          <w:rFonts w:ascii="Arial" w:eastAsia="Times New Roman" w:hAnsi="Arial" w:cs="Arial"/>
          <w:sz w:val="24"/>
          <w:szCs w:val="24"/>
          <w:lang w:eastAsia="ru-RU"/>
        </w:rPr>
        <w:t>–</w:t>
      </w:r>
      <w:r w:rsidR="00FA187F" w:rsidRPr="00FA187F">
        <w:rPr>
          <w:rFonts w:ascii="Arial" w:eastAsia="Times New Roman" w:hAnsi="Arial" w:cs="Arial"/>
          <w:sz w:val="24"/>
          <w:szCs w:val="24"/>
          <w:lang w:eastAsia="ru-RU"/>
        </w:rPr>
        <w:t xml:space="preserve"> </w:t>
      </w:r>
      <w:r w:rsidR="00FA187F" w:rsidRPr="00FA187F">
        <w:rPr>
          <w:rFonts w:ascii="Arial" w:eastAsia="Times New Roman" w:hAnsi="Arial" w:cs="Arial"/>
          <w:sz w:val="24"/>
          <w:szCs w:val="24"/>
          <w:lang w:eastAsia="ru-RU"/>
        </w:rPr>
        <w:t xml:space="preserve">это мессенджер (кроссплатформенное приложение для VoIP-звонков и мгновенного обмена сообщениями), предоставляемый компанией </w:t>
      </w:r>
      <w:proofErr w:type="spellStart"/>
      <w:r w:rsidR="00FA187F" w:rsidRPr="00FA187F">
        <w:rPr>
          <w:rFonts w:ascii="Arial" w:eastAsia="Times New Roman" w:hAnsi="Arial" w:cs="Arial"/>
          <w:sz w:val="24"/>
          <w:szCs w:val="24"/>
          <w:lang w:eastAsia="ru-RU"/>
        </w:rPr>
        <w:t>Rakuten</w:t>
      </w:r>
      <w:proofErr w:type="spellEnd"/>
      <w:r w:rsidR="00FA187F" w:rsidRPr="00FA187F">
        <w:rPr>
          <w:rFonts w:ascii="Arial" w:eastAsia="Times New Roman" w:hAnsi="Arial" w:cs="Arial"/>
          <w:sz w:val="24"/>
          <w:szCs w:val="24"/>
          <w:lang w:eastAsia="ru-RU"/>
        </w:rPr>
        <w:t xml:space="preserve"> </w:t>
      </w:r>
      <w:proofErr w:type="spellStart"/>
      <w:r w:rsidR="00FA187F" w:rsidRPr="00FA187F">
        <w:rPr>
          <w:rFonts w:ascii="Arial" w:eastAsia="Times New Roman" w:hAnsi="Arial" w:cs="Arial"/>
          <w:sz w:val="24"/>
          <w:szCs w:val="24"/>
          <w:lang w:eastAsia="ru-RU"/>
        </w:rPr>
        <w:t>Viber</w:t>
      </w:r>
      <w:proofErr w:type="spellEnd"/>
      <w:r w:rsidR="00FA187F" w:rsidRPr="00FA187F">
        <w:rPr>
          <w:rFonts w:ascii="Arial" w:eastAsia="Times New Roman" w:hAnsi="Arial" w:cs="Arial"/>
          <w:sz w:val="24"/>
          <w:szCs w:val="24"/>
          <w:lang w:eastAsia="ru-RU"/>
        </w:rPr>
        <w:t xml:space="preserve"> (дочерняя структура </w:t>
      </w:r>
      <w:proofErr w:type="spellStart"/>
      <w:r w:rsidR="00FA187F" w:rsidRPr="00FA187F">
        <w:rPr>
          <w:rFonts w:ascii="Arial" w:eastAsia="Times New Roman" w:hAnsi="Arial" w:cs="Arial"/>
          <w:sz w:val="24"/>
          <w:szCs w:val="24"/>
          <w:lang w:eastAsia="ru-RU"/>
        </w:rPr>
        <w:t>Rakuten</w:t>
      </w:r>
      <w:proofErr w:type="spellEnd"/>
      <w:r w:rsidR="00FA187F" w:rsidRPr="00FA187F">
        <w:rPr>
          <w:rFonts w:ascii="Arial" w:eastAsia="Times New Roman" w:hAnsi="Arial" w:cs="Arial"/>
          <w:sz w:val="24"/>
          <w:szCs w:val="24"/>
          <w:lang w:eastAsia="ru-RU"/>
        </w:rPr>
        <w:t xml:space="preserve"> Group) через viber.com. Мессенджер работает на проприетарном протоколе с поддержкой сквозного шифрования (</w:t>
      </w:r>
      <w:proofErr w:type="spellStart"/>
      <w:r w:rsidR="00FA187F" w:rsidRPr="00FA187F">
        <w:rPr>
          <w:rFonts w:ascii="Arial" w:eastAsia="Times New Roman" w:hAnsi="Arial" w:cs="Arial"/>
          <w:sz w:val="24"/>
          <w:szCs w:val="24"/>
          <w:lang w:eastAsia="ru-RU"/>
        </w:rPr>
        <w:t>end-to-end</w:t>
      </w:r>
      <w:proofErr w:type="spellEnd"/>
      <w:r w:rsidR="00FA187F" w:rsidRPr="00FA187F">
        <w:rPr>
          <w:rFonts w:ascii="Arial" w:eastAsia="Times New Roman" w:hAnsi="Arial" w:cs="Arial"/>
          <w:sz w:val="24"/>
          <w:szCs w:val="24"/>
          <w:lang w:eastAsia="ru-RU"/>
        </w:rPr>
        <w:t xml:space="preserve">), реализованного в версии 6.0 (2016 год) на основе собственной реализации, использующей концепции протокола </w:t>
      </w:r>
      <w:proofErr w:type="spellStart"/>
      <w:r w:rsidR="00FA187F" w:rsidRPr="00FA187F">
        <w:rPr>
          <w:rFonts w:ascii="Arial" w:eastAsia="Times New Roman" w:hAnsi="Arial" w:cs="Arial"/>
          <w:sz w:val="24"/>
          <w:szCs w:val="24"/>
          <w:lang w:eastAsia="ru-RU"/>
        </w:rPr>
        <w:t>Signal</w:t>
      </w:r>
      <w:proofErr w:type="spellEnd"/>
      <w:r w:rsidR="00FA187F" w:rsidRPr="00FA187F">
        <w:rPr>
          <w:rFonts w:ascii="Arial" w:eastAsia="Times New Roman" w:hAnsi="Arial" w:cs="Arial"/>
          <w:sz w:val="24"/>
          <w:szCs w:val="24"/>
          <w:lang w:eastAsia="ru-RU"/>
        </w:rPr>
        <w:t>. При авторизации и аутентификации используется номер мобильного телефона, данные передаются через защищённое соединение TLS. С 2024 года мессенджер имеет сертификацию SOC 2 Type II после аудита Ernst &amp; Young, подтверждающую соответствие стандартам защиты данных и информационной безопасности.</w:t>
      </w:r>
    </w:p>
    <w:p w14:paraId="736E2C84" w14:textId="7C7B2266" w:rsidR="009818C1" w:rsidRPr="00FA187F" w:rsidRDefault="009818C1" w:rsidP="004E5288">
      <w:pPr>
        <w:numPr>
          <w:ilvl w:val="0"/>
          <w:numId w:val="3"/>
        </w:numPr>
        <w:pBdr>
          <w:top w:val="single" w:sz="2" w:space="0" w:color="auto"/>
          <w:left w:val="single" w:sz="2" w:space="0" w:color="auto"/>
          <w:bottom w:val="single" w:sz="2" w:space="0" w:color="auto"/>
          <w:right w:val="single" w:sz="2" w:space="0" w:color="auto"/>
        </w:pBdr>
        <w:spacing w:after="0" w:line="240" w:lineRule="auto"/>
        <w:ind w:hanging="720"/>
        <w:jc w:val="both"/>
        <w:rPr>
          <w:rFonts w:ascii="Arial" w:eastAsia="Times New Roman" w:hAnsi="Arial" w:cs="Arial"/>
          <w:i/>
          <w:sz w:val="24"/>
          <w:szCs w:val="24"/>
          <w:lang w:eastAsia="ru-RU"/>
        </w:rPr>
      </w:pPr>
      <w:r w:rsidRPr="00FA187F">
        <w:rPr>
          <w:rFonts w:ascii="Arial" w:eastAsia="Times New Roman" w:hAnsi="Arial" w:cs="Arial"/>
          <w:sz w:val="24"/>
          <w:szCs w:val="24"/>
          <w:lang w:val="en-US" w:eastAsia="ru-RU"/>
        </w:rPr>
        <w:t>Instagram</w:t>
      </w:r>
      <w:r w:rsidRPr="00FA187F">
        <w:rPr>
          <w:rFonts w:ascii="Arial" w:eastAsia="Times New Roman" w:hAnsi="Arial" w:cs="Arial"/>
          <w:sz w:val="24"/>
          <w:szCs w:val="24"/>
          <w:lang w:eastAsia="ru-RU"/>
        </w:rPr>
        <w:t xml:space="preserve"> </w:t>
      </w:r>
      <w:r w:rsidRPr="00FA187F">
        <w:rPr>
          <w:rFonts w:ascii="Arial" w:eastAsia="Times New Roman" w:hAnsi="Arial" w:cs="Arial"/>
          <w:sz w:val="24"/>
          <w:szCs w:val="24"/>
          <w:lang w:eastAsia="ru-RU"/>
        </w:rPr>
        <w:t>–</w:t>
      </w:r>
      <w:r w:rsidR="00FA187F" w:rsidRPr="00FA187F">
        <w:rPr>
          <w:rFonts w:ascii="Arial" w:eastAsia="Times New Roman" w:hAnsi="Arial" w:cs="Arial"/>
          <w:sz w:val="24"/>
          <w:szCs w:val="24"/>
          <w:lang w:eastAsia="ru-RU"/>
        </w:rPr>
        <w:t xml:space="preserve"> </w:t>
      </w:r>
      <w:r w:rsidR="00FA187F" w:rsidRPr="00FA187F">
        <w:rPr>
          <w:rFonts w:ascii="Arial" w:eastAsia="Times New Roman" w:hAnsi="Arial" w:cs="Arial"/>
          <w:sz w:val="24"/>
          <w:szCs w:val="24"/>
          <w:lang w:eastAsia="ru-RU"/>
        </w:rPr>
        <w:t xml:space="preserve">это социальная сеть (платформа для обмена фото и видео с функциями обмена сообщениями, трансляций и коммерции), предоставляемая компанией </w:t>
      </w:r>
      <w:proofErr w:type="spellStart"/>
      <w:r w:rsidR="00FA187F" w:rsidRPr="00FA187F">
        <w:rPr>
          <w:rFonts w:ascii="Arial" w:eastAsia="Times New Roman" w:hAnsi="Arial" w:cs="Arial"/>
          <w:sz w:val="24"/>
          <w:szCs w:val="24"/>
          <w:lang w:eastAsia="ru-RU"/>
        </w:rPr>
        <w:t>Meta</w:t>
      </w:r>
      <w:proofErr w:type="spellEnd"/>
      <w:r w:rsidR="00FA187F" w:rsidRPr="00FA187F">
        <w:rPr>
          <w:rFonts w:ascii="Arial" w:eastAsia="Times New Roman" w:hAnsi="Arial" w:cs="Arial"/>
          <w:sz w:val="24"/>
          <w:szCs w:val="24"/>
          <w:lang w:eastAsia="ru-RU"/>
        </w:rPr>
        <w:t xml:space="preserve"> </w:t>
      </w:r>
      <w:proofErr w:type="spellStart"/>
      <w:r w:rsidR="00FA187F" w:rsidRPr="00FA187F">
        <w:rPr>
          <w:rFonts w:ascii="Arial" w:eastAsia="Times New Roman" w:hAnsi="Arial" w:cs="Arial"/>
          <w:sz w:val="24"/>
          <w:szCs w:val="24"/>
          <w:lang w:eastAsia="ru-RU"/>
        </w:rPr>
        <w:t>Platforms</w:t>
      </w:r>
      <w:proofErr w:type="spellEnd"/>
      <w:r w:rsidR="00FA187F" w:rsidRPr="00FA187F">
        <w:rPr>
          <w:rFonts w:ascii="Arial" w:eastAsia="Times New Roman" w:hAnsi="Arial" w:cs="Arial"/>
          <w:sz w:val="24"/>
          <w:szCs w:val="24"/>
          <w:lang w:eastAsia="ru-RU"/>
        </w:rPr>
        <w:t>, Inc. через instagram.com. Социальная сеть использует проприетарные протоколы связи на основе HTTPS/TLS 1.3 для передачи данных. При авторизации и аутентификации применяются алгоритмы шифрования RSA-2048 и ECC (</w:t>
      </w:r>
      <w:proofErr w:type="spellStart"/>
      <w:r w:rsidR="00FA187F" w:rsidRPr="00FA187F">
        <w:rPr>
          <w:rFonts w:ascii="Arial" w:eastAsia="Times New Roman" w:hAnsi="Arial" w:cs="Arial"/>
          <w:sz w:val="24"/>
          <w:szCs w:val="24"/>
          <w:lang w:eastAsia="ru-RU"/>
        </w:rPr>
        <w:t>Elliptic</w:t>
      </w:r>
      <w:proofErr w:type="spellEnd"/>
      <w:r w:rsidR="00FA187F" w:rsidRPr="00FA187F">
        <w:rPr>
          <w:rFonts w:ascii="Arial" w:eastAsia="Times New Roman" w:hAnsi="Arial" w:cs="Arial"/>
          <w:sz w:val="24"/>
          <w:szCs w:val="24"/>
          <w:lang w:eastAsia="ru-RU"/>
        </w:rPr>
        <w:t xml:space="preserve"> </w:t>
      </w:r>
      <w:proofErr w:type="spellStart"/>
      <w:r w:rsidR="00FA187F" w:rsidRPr="00FA187F">
        <w:rPr>
          <w:rFonts w:ascii="Arial" w:eastAsia="Times New Roman" w:hAnsi="Arial" w:cs="Arial"/>
          <w:sz w:val="24"/>
          <w:szCs w:val="24"/>
          <w:lang w:eastAsia="ru-RU"/>
        </w:rPr>
        <w:t>Curve</w:t>
      </w:r>
      <w:proofErr w:type="spellEnd"/>
      <w:r w:rsidR="00FA187F" w:rsidRPr="00FA187F">
        <w:rPr>
          <w:rFonts w:ascii="Arial" w:eastAsia="Times New Roman" w:hAnsi="Arial" w:cs="Arial"/>
          <w:sz w:val="24"/>
          <w:szCs w:val="24"/>
          <w:lang w:eastAsia="ru-RU"/>
        </w:rPr>
        <w:t xml:space="preserve"> </w:t>
      </w:r>
      <w:proofErr w:type="spellStart"/>
      <w:r w:rsidR="00FA187F" w:rsidRPr="00FA187F">
        <w:rPr>
          <w:rFonts w:ascii="Arial" w:eastAsia="Times New Roman" w:hAnsi="Arial" w:cs="Arial"/>
          <w:sz w:val="24"/>
          <w:szCs w:val="24"/>
          <w:lang w:eastAsia="ru-RU"/>
        </w:rPr>
        <w:t>Cryptography</w:t>
      </w:r>
      <w:proofErr w:type="spellEnd"/>
      <w:r w:rsidR="00FA187F" w:rsidRPr="00FA187F">
        <w:rPr>
          <w:rFonts w:ascii="Arial" w:eastAsia="Times New Roman" w:hAnsi="Arial" w:cs="Arial"/>
          <w:sz w:val="24"/>
          <w:szCs w:val="24"/>
          <w:lang w:eastAsia="ru-RU"/>
        </w:rPr>
        <w:t xml:space="preserve">), сессионные ключи устанавливаются через протокол TLS. Данные пользователей шифруются алгоритмом AES-256 при хранении на серверах </w:t>
      </w:r>
      <w:proofErr w:type="spellStart"/>
      <w:r w:rsidR="00FA187F" w:rsidRPr="00FA187F">
        <w:rPr>
          <w:rFonts w:ascii="Arial" w:eastAsia="Times New Roman" w:hAnsi="Arial" w:cs="Arial"/>
          <w:sz w:val="24"/>
          <w:szCs w:val="24"/>
          <w:lang w:eastAsia="ru-RU"/>
        </w:rPr>
        <w:t>Meta</w:t>
      </w:r>
      <w:proofErr w:type="spellEnd"/>
      <w:r w:rsidR="00FA187F" w:rsidRPr="00FA187F">
        <w:rPr>
          <w:rFonts w:ascii="Arial" w:eastAsia="Times New Roman" w:hAnsi="Arial" w:cs="Arial"/>
          <w:sz w:val="24"/>
          <w:szCs w:val="24"/>
          <w:lang w:eastAsia="ru-RU"/>
        </w:rPr>
        <w:t>. Для верификации аккаунтов используется двухфакторная аутентификация (2FA) через TOTP (Time-</w:t>
      </w:r>
      <w:proofErr w:type="spellStart"/>
      <w:r w:rsidR="00FA187F" w:rsidRPr="00FA187F">
        <w:rPr>
          <w:rFonts w:ascii="Arial" w:eastAsia="Times New Roman" w:hAnsi="Arial" w:cs="Arial"/>
          <w:sz w:val="24"/>
          <w:szCs w:val="24"/>
          <w:lang w:eastAsia="ru-RU"/>
        </w:rPr>
        <w:t>based</w:t>
      </w:r>
      <w:proofErr w:type="spellEnd"/>
      <w:r w:rsidR="00FA187F" w:rsidRPr="00FA187F">
        <w:rPr>
          <w:rFonts w:ascii="Arial" w:eastAsia="Times New Roman" w:hAnsi="Arial" w:cs="Arial"/>
          <w:sz w:val="24"/>
          <w:szCs w:val="24"/>
          <w:lang w:eastAsia="ru-RU"/>
        </w:rPr>
        <w:t xml:space="preserve"> One-Time Password) с алгоритмом HMAC-SHA1;</w:t>
      </w:r>
    </w:p>
    <w:p w14:paraId="4991F98E" w14:textId="344E86F6" w:rsidR="009818C1" w:rsidRPr="00FA187F" w:rsidRDefault="009818C1" w:rsidP="004E5288">
      <w:pPr>
        <w:numPr>
          <w:ilvl w:val="0"/>
          <w:numId w:val="3"/>
        </w:numPr>
        <w:pBdr>
          <w:top w:val="single" w:sz="2" w:space="0" w:color="auto"/>
          <w:left w:val="single" w:sz="2" w:space="0" w:color="auto"/>
          <w:bottom w:val="single" w:sz="2" w:space="0" w:color="auto"/>
          <w:right w:val="single" w:sz="2" w:space="0" w:color="auto"/>
        </w:pBdr>
        <w:spacing w:after="0" w:line="240" w:lineRule="auto"/>
        <w:ind w:hanging="720"/>
        <w:jc w:val="both"/>
        <w:rPr>
          <w:rFonts w:ascii="Arial" w:eastAsia="Times New Roman" w:hAnsi="Arial" w:cs="Arial"/>
          <w:i/>
          <w:sz w:val="24"/>
          <w:szCs w:val="24"/>
          <w:lang w:eastAsia="ru-RU"/>
        </w:rPr>
      </w:pPr>
      <w:proofErr w:type="gramStart"/>
      <w:r w:rsidRPr="00FA187F">
        <w:rPr>
          <w:rFonts w:ascii="Arial" w:eastAsia="Times New Roman" w:hAnsi="Arial" w:cs="Arial"/>
          <w:sz w:val="24"/>
          <w:szCs w:val="24"/>
          <w:lang w:val="en-US" w:eastAsia="ru-RU"/>
        </w:rPr>
        <w:t>Max</w:t>
      </w:r>
      <w:r w:rsidR="00FA187F" w:rsidRPr="00FA187F">
        <w:rPr>
          <w:rFonts w:ascii="Arial" w:eastAsia="Times New Roman" w:hAnsi="Arial" w:cs="Arial"/>
          <w:sz w:val="24"/>
          <w:szCs w:val="24"/>
          <w:lang w:eastAsia="ru-RU"/>
        </w:rPr>
        <w:t>(</w:t>
      </w:r>
      <w:proofErr w:type="gramEnd"/>
      <w:r w:rsidR="00FA187F" w:rsidRPr="00FA187F">
        <w:rPr>
          <w:rFonts w:ascii="Arial" w:eastAsia="Times New Roman" w:hAnsi="Arial" w:cs="Arial"/>
          <w:sz w:val="24"/>
          <w:szCs w:val="24"/>
          <w:lang w:eastAsia="ru-RU"/>
        </w:rPr>
        <w:t>Макс)</w:t>
      </w:r>
      <w:r w:rsidRPr="00FA187F">
        <w:rPr>
          <w:rFonts w:ascii="Arial" w:eastAsia="Times New Roman" w:hAnsi="Arial" w:cs="Arial"/>
          <w:sz w:val="24"/>
          <w:szCs w:val="24"/>
          <w:lang w:eastAsia="ru-RU"/>
        </w:rPr>
        <w:t xml:space="preserve"> </w:t>
      </w:r>
      <w:r w:rsidRPr="00FA187F">
        <w:rPr>
          <w:rFonts w:ascii="Arial" w:eastAsia="Times New Roman" w:hAnsi="Arial" w:cs="Arial"/>
          <w:sz w:val="24"/>
          <w:szCs w:val="24"/>
          <w:lang w:eastAsia="ru-RU"/>
        </w:rPr>
        <w:t>–</w:t>
      </w:r>
      <w:r w:rsidR="00FA187F" w:rsidRPr="00FA187F">
        <w:rPr>
          <w:rFonts w:ascii="Arial" w:eastAsia="Times New Roman" w:hAnsi="Arial" w:cs="Arial"/>
          <w:sz w:val="24"/>
          <w:szCs w:val="24"/>
          <w:lang w:eastAsia="ru-RU"/>
        </w:rPr>
        <w:t xml:space="preserve"> </w:t>
      </w:r>
      <w:r w:rsidR="00FA187F" w:rsidRPr="00FA187F">
        <w:rPr>
          <w:rFonts w:ascii="Arial" w:eastAsia="Times New Roman" w:hAnsi="Arial" w:cs="Arial"/>
          <w:sz w:val="24"/>
          <w:szCs w:val="24"/>
          <w:lang w:eastAsia="ru-RU"/>
        </w:rPr>
        <w:t xml:space="preserve">это российский мессенджер (мобильное и веб-приложение для обмена сообщениями, видеозвонков и получения государственных услуг), предоставляемый компанией VK через платформу max.ru. Мессенджер работает на проприетарном протоколе без сквозного шифрования, использует технологию </w:t>
      </w:r>
      <w:proofErr w:type="spellStart"/>
      <w:r w:rsidR="00FA187F" w:rsidRPr="00FA187F">
        <w:rPr>
          <w:rFonts w:ascii="Arial" w:eastAsia="Times New Roman" w:hAnsi="Arial" w:cs="Arial"/>
          <w:sz w:val="24"/>
          <w:szCs w:val="24"/>
          <w:lang w:eastAsia="ru-RU"/>
        </w:rPr>
        <w:t>WebRTC</w:t>
      </w:r>
      <w:proofErr w:type="spellEnd"/>
      <w:r w:rsidR="00FA187F" w:rsidRPr="00FA187F">
        <w:rPr>
          <w:rFonts w:ascii="Arial" w:eastAsia="Times New Roman" w:hAnsi="Arial" w:cs="Arial"/>
          <w:sz w:val="24"/>
          <w:szCs w:val="24"/>
          <w:lang w:eastAsia="ru-RU"/>
        </w:rPr>
        <w:t xml:space="preserve"> для видеозвонков и протокол </w:t>
      </w:r>
      <w:proofErr w:type="spellStart"/>
      <w:r w:rsidR="00FA187F" w:rsidRPr="00FA187F">
        <w:rPr>
          <w:rFonts w:ascii="Arial" w:eastAsia="Times New Roman" w:hAnsi="Arial" w:cs="Arial"/>
          <w:sz w:val="24"/>
          <w:szCs w:val="24"/>
          <w:lang w:eastAsia="ru-RU"/>
        </w:rPr>
        <w:t>OpenID</w:t>
      </w:r>
      <w:proofErr w:type="spellEnd"/>
      <w:r w:rsidR="00FA187F" w:rsidRPr="00FA187F">
        <w:rPr>
          <w:rFonts w:ascii="Arial" w:eastAsia="Times New Roman" w:hAnsi="Arial" w:cs="Arial"/>
          <w:sz w:val="24"/>
          <w:szCs w:val="24"/>
          <w:lang w:eastAsia="ru-RU"/>
        </w:rPr>
        <w:t xml:space="preserve"> Connect для связи с единой системой идентификации и аутентификации. При авторизации используется номер мобильного телефона (доступна регистрация в 40 странах), применяется система «VK Security </w:t>
      </w:r>
      <w:proofErr w:type="spellStart"/>
      <w:r w:rsidR="00FA187F" w:rsidRPr="00FA187F">
        <w:rPr>
          <w:rFonts w:ascii="Arial" w:eastAsia="Times New Roman" w:hAnsi="Arial" w:cs="Arial"/>
          <w:sz w:val="24"/>
          <w:szCs w:val="24"/>
          <w:lang w:eastAsia="ru-RU"/>
        </w:rPr>
        <w:t>Gate</w:t>
      </w:r>
      <w:proofErr w:type="spellEnd"/>
      <w:r w:rsidR="00FA187F" w:rsidRPr="00FA187F">
        <w:rPr>
          <w:rFonts w:ascii="Arial" w:eastAsia="Times New Roman" w:hAnsi="Arial" w:cs="Arial"/>
          <w:sz w:val="24"/>
          <w:szCs w:val="24"/>
          <w:lang w:eastAsia="ru-RU"/>
        </w:rPr>
        <w:t>» для анализа кода. Сообщения хранятся на серверах VK в расшифрованном виде, что обеспечивает доступ уполномоченным органам (ФСБ, МВД, ФНС) к содержимому переписки и метаданным пользователей.</w:t>
      </w:r>
    </w:p>
    <w:p w14:paraId="03D37B61" w14:textId="77777777" w:rsidR="006C18F4" w:rsidRPr="006C18F4" w:rsidRDefault="006C18F4" w:rsidP="00533173">
      <w:pPr>
        <w:pBdr>
          <w:top w:val="single" w:sz="2" w:space="0" w:color="auto"/>
          <w:left w:val="single" w:sz="2" w:space="0" w:color="auto"/>
          <w:bottom w:val="single" w:sz="2" w:space="0" w:color="auto"/>
          <w:right w:val="single" w:sz="2" w:space="0" w:color="auto"/>
        </w:pBdr>
        <w:spacing w:after="0"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5.3. При отправке рекламной рассылки посредством </w:t>
      </w:r>
      <w:r w:rsidR="00533173" w:rsidRPr="006C18F4">
        <w:rPr>
          <w:rFonts w:ascii="Arial" w:eastAsia="Times New Roman" w:hAnsi="Arial" w:cs="Arial"/>
          <w:color w:val="1D2126"/>
          <w:sz w:val="24"/>
          <w:szCs w:val="24"/>
          <w:lang w:eastAsia="ru-RU"/>
        </w:rPr>
        <w:t>E’mail</w:t>
      </w:r>
      <w:r w:rsidRPr="006C18F4">
        <w:rPr>
          <w:rFonts w:ascii="Arial" w:eastAsia="Times New Roman" w:hAnsi="Arial" w:cs="Arial"/>
          <w:color w:val="1D2126"/>
          <w:sz w:val="24"/>
          <w:szCs w:val="24"/>
          <w:lang w:eastAsia="ru-RU"/>
        </w:rPr>
        <w:t>-сообщений осуществляется трансграничная передача персональных данных:</w:t>
      </w:r>
    </w:p>
    <w:p w14:paraId="6330F05C" w14:textId="4ACC3878" w:rsidR="006C18F4" w:rsidRPr="006C18F4" w:rsidRDefault="006C18F4" w:rsidP="00DC16EB">
      <w:pPr>
        <w:numPr>
          <w:ilvl w:val="0"/>
          <w:numId w:val="3"/>
        </w:numPr>
        <w:pBdr>
          <w:top w:val="single" w:sz="2" w:space="0" w:color="auto"/>
          <w:left w:val="single" w:sz="2" w:space="0" w:color="auto"/>
          <w:bottom w:val="single" w:sz="2" w:space="0" w:color="auto"/>
          <w:right w:val="single" w:sz="2" w:space="0" w:color="auto"/>
        </w:pBdr>
        <w:spacing w:before="100" w:beforeAutospacing="1" w:after="100" w:afterAutospacing="1" w:line="240" w:lineRule="auto"/>
        <w:ind w:hanging="720"/>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адреса электронной почты – </w:t>
      </w:r>
      <w:r w:rsidR="009818C1">
        <w:rPr>
          <w:rFonts w:ascii="Arial" w:eastAsia="Times New Roman" w:hAnsi="Arial" w:cs="Arial"/>
          <w:color w:val="1D2126"/>
          <w:sz w:val="24"/>
          <w:szCs w:val="24"/>
          <w:lang w:val="en-US" w:eastAsia="ru-RU"/>
        </w:rPr>
        <w:t>Yandex</w:t>
      </w:r>
      <w:r w:rsidRPr="006C18F4">
        <w:rPr>
          <w:rFonts w:ascii="Arial" w:eastAsia="Times New Roman" w:hAnsi="Arial" w:cs="Arial"/>
          <w:color w:val="1D2126"/>
          <w:sz w:val="24"/>
          <w:szCs w:val="24"/>
          <w:lang w:eastAsia="ru-RU"/>
        </w:rPr>
        <w:t>, а также почтовым сервисам обмена электронными сообщениями в случае, если предоставленный субъектом персональных данных адрес электронной почты принадлежит почтовому сервису, коммуникационные серверы которого располагаются за пределами Республики Беларусь, в том числе в иностранные государства, на территории которых не обеспечивается надлежащий уровень защиты прав субъектов персональных данных, ввиду нахождения коммуникационных серверов ряда почтовых сервисов в этих государствах.</w:t>
      </w:r>
    </w:p>
    <w:p w14:paraId="6781D522" w14:textId="439D17B1" w:rsidR="006C18F4" w:rsidRPr="006C18F4" w:rsidRDefault="006C18F4" w:rsidP="00DA5D2B">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5.4. </w:t>
      </w:r>
      <w:r w:rsidR="00DA5D2B" w:rsidRPr="00355E92">
        <w:rPr>
          <w:rFonts w:ascii="Arial" w:eastAsia="Times New Roman" w:hAnsi="Arial" w:cs="Arial"/>
          <w:color w:val="000000" w:themeColor="text1"/>
          <w:sz w:val="24"/>
          <w:szCs w:val="24"/>
          <w:lang w:val="en-US" w:eastAsia="ru-RU"/>
        </w:rPr>
        <w:t>Lila</w:t>
      </w:r>
      <w:r w:rsidR="00DA5D2B" w:rsidRPr="00355E92">
        <w:rPr>
          <w:rFonts w:ascii="Arial" w:eastAsia="Times New Roman" w:hAnsi="Arial" w:cs="Arial"/>
          <w:color w:val="000000" w:themeColor="text1"/>
          <w:sz w:val="24"/>
          <w:szCs w:val="24"/>
          <w:lang w:eastAsia="ru-RU"/>
        </w:rPr>
        <w:t xml:space="preserve"> </w:t>
      </w:r>
      <w:r w:rsidR="00DA5D2B" w:rsidRPr="00355E92">
        <w:rPr>
          <w:rFonts w:ascii="Arial" w:eastAsia="Times New Roman" w:hAnsi="Arial" w:cs="Arial"/>
          <w:color w:val="000000" w:themeColor="text1"/>
          <w:sz w:val="24"/>
          <w:szCs w:val="24"/>
          <w:lang w:val="en-US" w:eastAsia="ru-RU"/>
        </w:rPr>
        <w:t>Rent</w:t>
      </w:r>
      <w:r w:rsidR="00DA5D2B" w:rsidRPr="00355E92">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 xml:space="preserve">осуществляет трансграничную передачу персональных данных для обеспечения непрерывной коммуникации с пользователями социальных сетей и мессенджеров (Instagram, Facebook, TikTok, </w:t>
      </w:r>
      <w:proofErr w:type="spellStart"/>
      <w:r w:rsidRPr="006C18F4">
        <w:rPr>
          <w:rFonts w:ascii="Arial" w:eastAsia="Times New Roman" w:hAnsi="Arial" w:cs="Arial"/>
          <w:color w:val="1D2126"/>
          <w:sz w:val="24"/>
          <w:szCs w:val="24"/>
          <w:lang w:eastAsia="ru-RU"/>
        </w:rPr>
        <w:t>Теlegram</w:t>
      </w:r>
      <w:proofErr w:type="spellEnd"/>
      <w:r w:rsidRPr="006C18F4">
        <w:rPr>
          <w:rFonts w:ascii="Arial" w:eastAsia="Times New Roman" w:hAnsi="Arial" w:cs="Arial"/>
          <w:color w:val="1D2126"/>
          <w:sz w:val="24"/>
          <w:szCs w:val="24"/>
          <w:lang w:eastAsia="ru-RU"/>
        </w:rPr>
        <w:t xml:space="preserve">, </w:t>
      </w:r>
      <w:r w:rsidR="009818C1">
        <w:rPr>
          <w:rFonts w:ascii="Arial" w:eastAsia="Times New Roman" w:hAnsi="Arial" w:cs="Arial"/>
          <w:color w:val="1D2126"/>
          <w:sz w:val="24"/>
          <w:szCs w:val="24"/>
          <w:lang w:val="en-US" w:eastAsia="ru-RU"/>
        </w:rPr>
        <w:t>Viber</w:t>
      </w:r>
      <w:r w:rsidR="009818C1" w:rsidRPr="009818C1">
        <w:rPr>
          <w:rFonts w:ascii="Arial" w:eastAsia="Times New Roman" w:hAnsi="Arial" w:cs="Arial"/>
          <w:color w:val="1D2126"/>
          <w:sz w:val="24"/>
          <w:szCs w:val="24"/>
          <w:lang w:eastAsia="ru-RU"/>
        </w:rPr>
        <w:t xml:space="preserve">, </w:t>
      </w:r>
      <w:r w:rsidR="009818C1">
        <w:rPr>
          <w:rFonts w:ascii="Arial" w:eastAsia="Times New Roman" w:hAnsi="Arial" w:cs="Arial"/>
          <w:color w:val="1D2126"/>
          <w:sz w:val="24"/>
          <w:szCs w:val="24"/>
          <w:lang w:val="en-US" w:eastAsia="ru-RU"/>
        </w:rPr>
        <w:t>Max</w:t>
      </w:r>
      <w:r w:rsidR="009818C1" w:rsidRPr="009818C1">
        <w:rPr>
          <w:rFonts w:ascii="Arial" w:eastAsia="Times New Roman" w:hAnsi="Arial" w:cs="Arial"/>
          <w:color w:val="1D2126"/>
          <w:sz w:val="24"/>
          <w:szCs w:val="24"/>
          <w:lang w:eastAsia="ru-RU"/>
        </w:rPr>
        <w:t xml:space="preserve">, </w:t>
      </w:r>
      <w:r w:rsidR="00DA5D2B">
        <w:rPr>
          <w:rFonts w:ascii="Arial" w:eastAsia="Times New Roman" w:hAnsi="Arial" w:cs="Arial"/>
          <w:color w:val="1D2126"/>
          <w:sz w:val="24"/>
          <w:szCs w:val="24"/>
          <w:lang w:eastAsia="ru-RU"/>
        </w:rPr>
        <w:t>видеохостинг</w:t>
      </w:r>
      <w:r w:rsidRPr="006C18F4">
        <w:rPr>
          <w:rFonts w:ascii="Arial" w:eastAsia="Times New Roman" w:hAnsi="Arial" w:cs="Arial"/>
          <w:color w:val="1D2126"/>
          <w:sz w:val="24"/>
          <w:szCs w:val="24"/>
          <w:lang w:eastAsia="ru-RU"/>
        </w:rPr>
        <w:t xml:space="preserve"> YouTube).</w:t>
      </w:r>
    </w:p>
    <w:p w14:paraId="7ADA5FC6" w14:textId="77777777" w:rsidR="006C18F4" w:rsidRPr="006C18F4" w:rsidRDefault="006C18F4" w:rsidP="00094597">
      <w:pPr>
        <w:pBdr>
          <w:top w:val="single" w:sz="2" w:space="0" w:color="auto"/>
          <w:left w:val="single" w:sz="2" w:space="0" w:color="auto"/>
          <w:bottom w:val="single" w:sz="2" w:space="0" w:color="auto"/>
          <w:right w:val="single" w:sz="2" w:space="0" w:color="auto"/>
        </w:pBdr>
        <w:spacing w:after="0"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lastRenderedPageBreak/>
        <w:t>5.5. В связи с этим мы информируем субъектов персональных данных о рисках, возникающих в связи с отсутствием надлежащего уровня защиты персональных данных в иностранных государствах: отсутствие специального законодательства, регулирующего обработку персональных данных, в том числе требований по соблюдению таких норм; отсутствие независимого уполномоченного государственного органа по защите прав субъектов персональных данных; ограниченный круг прав субъектов персональных данных; использование ненадлежащих способов получения персональных данных, незаконная обработка персональных данных, в результате чего персональные данные могут стать доступными неограниченному кругу лиц.</w:t>
      </w:r>
    </w:p>
    <w:p w14:paraId="26993ABF" w14:textId="77777777" w:rsidR="006C18F4" w:rsidRPr="00355E92" w:rsidRDefault="006C18F4" w:rsidP="00991D1E">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4472C4" w:themeColor="accent5"/>
          <w:sz w:val="24"/>
          <w:szCs w:val="24"/>
          <w:lang w:eastAsia="ru-RU"/>
        </w:rPr>
      </w:pPr>
      <w:r w:rsidRPr="006C18F4">
        <w:rPr>
          <w:rFonts w:ascii="Arial" w:eastAsia="Times New Roman" w:hAnsi="Arial" w:cs="Arial"/>
          <w:color w:val="1D2126"/>
          <w:sz w:val="24"/>
          <w:szCs w:val="24"/>
          <w:lang w:eastAsia="ru-RU"/>
        </w:rPr>
        <w:t>С дополнительной информацией о порядке обработки персональных данных почтовыми сервисами можно ознакомиться, перейдя по внешним ссылкам, ведущим на сайты наиболее популярных почтовых сервисов: </w:t>
      </w:r>
      <w:hyperlink r:id="rId12" w:history="1">
        <w:r w:rsidRPr="00355E92">
          <w:rPr>
            <w:rFonts w:ascii="Arial" w:eastAsia="Times New Roman" w:hAnsi="Arial" w:cs="Arial"/>
            <w:color w:val="4472C4" w:themeColor="accent5"/>
            <w:sz w:val="24"/>
            <w:szCs w:val="24"/>
            <w:u w:val="single"/>
            <w:bdr w:val="single" w:sz="2" w:space="0" w:color="auto" w:frame="1"/>
            <w:lang w:eastAsia="ru-RU"/>
          </w:rPr>
          <w:t>Почта</w:t>
        </w:r>
        <w:r w:rsidRPr="00355E92">
          <w:rPr>
            <w:rFonts w:ascii="Arial" w:eastAsia="Times New Roman" w:hAnsi="Arial" w:cs="Arial"/>
            <w:color w:val="4472C4" w:themeColor="accent5"/>
            <w:sz w:val="24"/>
            <w:szCs w:val="24"/>
            <w:u w:val="single"/>
            <w:bdr w:val="single" w:sz="2" w:space="0" w:color="auto" w:frame="1"/>
            <w:lang w:eastAsia="ru-RU"/>
          </w:rPr>
          <w:t xml:space="preserve"> </w:t>
        </w:r>
        <w:r w:rsidRPr="00355E92">
          <w:rPr>
            <w:rFonts w:ascii="Arial" w:eastAsia="Times New Roman" w:hAnsi="Arial" w:cs="Arial"/>
            <w:color w:val="4472C4" w:themeColor="accent5"/>
            <w:sz w:val="24"/>
            <w:szCs w:val="24"/>
            <w:u w:val="single"/>
            <w:bdr w:val="single" w:sz="2" w:space="0" w:color="auto" w:frame="1"/>
            <w:lang w:eastAsia="ru-RU"/>
          </w:rPr>
          <w:t>Mail.ru</w:t>
        </w:r>
      </w:hyperlink>
      <w:r w:rsidRPr="00355E92">
        <w:rPr>
          <w:rFonts w:ascii="Arial" w:eastAsia="Times New Roman" w:hAnsi="Arial" w:cs="Arial"/>
          <w:color w:val="4472C4" w:themeColor="accent5"/>
          <w:sz w:val="24"/>
          <w:szCs w:val="24"/>
          <w:lang w:eastAsia="ru-RU"/>
        </w:rPr>
        <w:t>, </w:t>
      </w:r>
      <w:hyperlink r:id="rId13" w:history="1">
        <w:r w:rsidRPr="00355E92">
          <w:rPr>
            <w:rFonts w:ascii="Arial" w:eastAsia="Times New Roman" w:hAnsi="Arial" w:cs="Arial"/>
            <w:color w:val="4472C4" w:themeColor="accent5"/>
            <w:sz w:val="24"/>
            <w:szCs w:val="24"/>
            <w:u w:val="single"/>
            <w:bdr w:val="single" w:sz="2" w:space="0" w:color="auto" w:frame="1"/>
            <w:lang w:eastAsia="ru-RU"/>
          </w:rPr>
          <w:t>Яндекс Почта</w:t>
        </w:r>
      </w:hyperlink>
      <w:r w:rsidRPr="00355E92">
        <w:rPr>
          <w:rFonts w:ascii="Arial" w:eastAsia="Times New Roman" w:hAnsi="Arial" w:cs="Arial"/>
          <w:color w:val="4472C4" w:themeColor="accent5"/>
          <w:sz w:val="24"/>
          <w:szCs w:val="24"/>
          <w:lang w:eastAsia="ru-RU"/>
        </w:rPr>
        <w:t>, </w:t>
      </w:r>
      <w:hyperlink r:id="rId14" w:history="1">
        <w:r w:rsidRPr="00355E92">
          <w:rPr>
            <w:rFonts w:ascii="Arial" w:eastAsia="Times New Roman" w:hAnsi="Arial" w:cs="Arial"/>
            <w:color w:val="4472C4" w:themeColor="accent5"/>
            <w:sz w:val="24"/>
            <w:szCs w:val="24"/>
            <w:u w:val="single"/>
            <w:bdr w:val="single" w:sz="2" w:space="0" w:color="auto" w:frame="1"/>
            <w:lang w:eastAsia="ru-RU"/>
          </w:rPr>
          <w:t>Outlook.com</w:t>
        </w:r>
      </w:hyperlink>
      <w:r w:rsidRPr="00355E92">
        <w:rPr>
          <w:rFonts w:ascii="Arial" w:eastAsia="Times New Roman" w:hAnsi="Arial" w:cs="Arial"/>
          <w:color w:val="4472C4" w:themeColor="accent5"/>
          <w:sz w:val="24"/>
          <w:szCs w:val="24"/>
          <w:lang w:eastAsia="ru-RU"/>
        </w:rPr>
        <w:t>, </w:t>
      </w:r>
      <w:hyperlink r:id="rId15" w:history="1">
        <w:r w:rsidRPr="00355E92">
          <w:rPr>
            <w:rFonts w:ascii="Arial" w:eastAsia="Times New Roman" w:hAnsi="Arial" w:cs="Arial"/>
            <w:color w:val="4472C4" w:themeColor="accent5"/>
            <w:sz w:val="24"/>
            <w:szCs w:val="24"/>
            <w:u w:val="single"/>
            <w:bdr w:val="single" w:sz="2" w:space="0" w:color="auto" w:frame="1"/>
            <w:lang w:eastAsia="ru-RU"/>
          </w:rPr>
          <w:t>Gmail.com</w:t>
        </w:r>
      </w:hyperlink>
      <w:r w:rsidRPr="00355E92">
        <w:rPr>
          <w:rFonts w:ascii="Arial" w:eastAsia="Times New Roman" w:hAnsi="Arial" w:cs="Arial"/>
          <w:color w:val="4472C4" w:themeColor="accent5"/>
          <w:sz w:val="24"/>
          <w:szCs w:val="24"/>
          <w:lang w:eastAsia="ru-RU"/>
        </w:rPr>
        <w:t>.</w:t>
      </w:r>
    </w:p>
    <w:p w14:paraId="5F6F8920" w14:textId="47C5C40A" w:rsidR="006C18F4" w:rsidRPr="006C18F4" w:rsidRDefault="006C18F4" w:rsidP="00D70EEA">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С дополнительной информацией о порядке обработки персональных данных социальными сетями и мессенджерами </w:t>
      </w:r>
      <w:r w:rsidRPr="009B2F93">
        <w:rPr>
          <w:rFonts w:ascii="Arial" w:eastAsia="Times New Roman" w:hAnsi="Arial" w:cs="Arial"/>
          <w:color w:val="4472C4" w:themeColor="accent5"/>
          <w:sz w:val="24"/>
          <w:szCs w:val="24"/>
          <w:lang w:eastAsia="ru-RU"/>
        </w:rPr>
        <w:t>(</w:t>
      </w:r>
      <w:hyperlink r:id="rId16" w:history="1">
        <w:r w:rsidRPr="009B2F93">
          <w:rPr>
            <w:rFonts w:ascii="Arial" w:eastAsia="Times New Roman" w:hAnsi="Arial" w:cs="Arial"/>
            <w:color w:val="4472C4" w:themeColor="accent5"/>
            <w:sz w:val="24"/>
            <w:szCs w:val="24"/>
            <w:u w:val="single"/>
            <w:bdr w:val="single" w:sz="2" w:space="0" w:color="auto" w:frame="1"/>
            <w:lang w:eastAsia="ru-RU"/>
          </w:rPr>
          <w:t>Instagram</w:t>
        </w:r>
      </w:hyperlink>
      <w:r w:rsidRPr="009B2F93">
        <w:rPr>
          <w:rFonts w:ascii="Arial" w:eastAsia="Times New Roman" w:hAnsi="Arial" w:cs="Arial"/>
          <w:color w:val="4472C4" w:themeColor="accent5"/>
          <w:sz w:val="24"/>
          <w:szCs w:val="24"/>
          <w:lang w:eastAsia="ru-RU"/>
        </w:rPr>
        <w:t>, </w:t>
      </w:r>
      <w:hyperlink r:id="rId17" w:history="1">
        <w:r w:rsidRPr="009B2F93">
          <w:rPr>
            <w:rFonts w:ascii="Arial" w:eastAsia="Times New Roman" w:hAnsi="Arial" w:cs="Arial"/>
            <w:color w:val="4472C4" w:themeColor="accent5"/>
            <w:sz w:val="24"/>
            <w:szCs w:val="24"/>
            <w:u w:val="single"/>
            <w:bdr w:val="single" w:sz="2" w:space="0" w:color="auto" w:frame="1"/>
            <w:lang w:eastAsia="ru-RU"/>
          </w:rPr>
          <w:t>Facebook</w:t>
        </w:r>
      </w:hyperlink>
      <w:r w:rsidRPr="009B2F93">
        <w:rPr>
          <w:rFonts w:ascii="Arial" w:eastAsia="Times New Roman" w:hAnsi="Arial" w:cs="Arial"/>
          <w:color w:val="4472C4" w:themeColor="accent5"/>
          <w:sz w:val="24"/>
          <w:szCs w:val="24"/>
          <w:lang w:eastAsia="ru-RU"/>
        </w:rPr>
        <w:t>, </w:t>
      </w:r>
      <w:hyperlink r:id="rId18" w:history="1">
        <w:r w:rsidRPr="009B2F93">
          <w:rPr>
            <w:rFonts w:ascii="Arial" w:eastAsia="Times New Roman" w:hAnsi="Arial" w:cs="Arial"/>
            <w:color w:val="4472C4" w:themeColor="accent5"/>
            <w:sz w:val="24"/>
            <w:szCs w:val="24"/>
            <w:u w:val="single"/>
            <w:bdr w:val="single" w:sz="2" w:space="0" w:color="auto" w:frame="1"/>
            <w:lang w:eastAsia="ru-RU"/>
          </w:rPr>
          <w:t>TikTok</w:t>
        </w:r>
      </w:hyperlink>
      <w:r w:rsidRPr="009B2F93">
        <w:rPr>
          <w:rFonts w:ascii="Arial" w:eastAsia="Times New Roman" w:hAnsi="Arial" w:cs="Arial"/>
          <w:color w:val="4472C4" w:themeColor="accent5"/>
          <w:sz w:val="24"/>
          <w:szCs w:val="24"/>
          <w:lang w:eastAsia="ru-RU"/>
        </w:rPr>
        <w:t>, </w:t>
      </w:r>
      <w:proofErr w:type="spellStart"/>
      <w:r w:rsidR="00000000">
        <w:fldChar w:fldCharType="begin"/>
      </w:r>
      <w:r w:rsidR="00000000">
        <w:instrText>HYPERLINK "https://telegram.org/privacy/by?setln=ru"</w:instrText>
      </w:r>
      <w:r w:rsidR="00000000">
        <w:fldChar w:fldCharType="separate"/>
      </w:r>
      <w:r w:rsidRPr="009B2F93">
        <w:rPr>
          <w:rFonts w:ascii="Arial" w:eastAsia="Times New Roman" w:hAnsi="Arial" w:cs="Arial"/>
          <w:color w:val="4472C4" w:themeColor="accent5"/>
          <w:sz w:val="24"/>
          <w:szCs w:val="24"/>
          <w:u w:val="single"/>
          <w:bdr w:val="single" w:sz="2" w:space="0" w:color="auto" w:frame="1"/>
          <w:lang w:eastAsia="ru-RU"/>
        </w:rPr>
        <w:t>Теlegram</w:t>
      </w:r>
      <w:proofErr w:type="spellEnd"/>
      <w:r w:rsidR="00000000">
        <w:rPr>
          <w:rFonts w:ascii="Arial" w:eastAsia="Times New Roman" w:hAnsi="Arial" w:cs="Arial"/>
          <w:color w:val="4472C4" w:themeColor="accent5"/>
          <w:sz w:val="24"/>
          <w:szCs w:val="24"/>
          <w:u w:val="single"/>
          <w:bdr w:val="single" w:sz="2" w:space="0" w:color="auto" w:frame="1"/>
          <w:lang w:eastAsia="ru-RU"/>
        </w:rPr>
        <w:fldChar w:fldCharType="end"/>
      </w:r>
      <w:r w:rsidRPr="006C18F4">
        <w:rPr>
          <w:rFonts w:ascii="Arial" w:eastAsia="Times New Roman" w:hAnsi="Arial" w:cs="Arial"/>
          <w:color w:val="1D2126"/>
          <w:sz w:val="24"/>
          <w:szCs w:val="24"/>
          <w:lang w:eastAsia="ru-RU"/>
        </w:rPr>
        <w:t>,</w:t>
      </w:r>
      <w:hyperlink r:id="rId19" w:history="1">
        <w:r w:rsidR="00EC14EC" w:rsidRPr="003636D1">
          <w:rPr>
            <w:rStyle w:val="a3"/>
            <w:rFonts w:ascii="Arial" w:eastAsia="Times New Roman" w:hAnsi="Arial" w:cs="Arial"/>
            <w:sz w:val="24"/>
            <w:szCs w:val="24"/>
            <w:lang w:val="en-US" w:eastAsia="ru-RU"/>
          </w:rPr>
          <w:t>Viber</w:t>
        </w:r>
      </w:hyperlink>
      <w:r w:rsidR="00EC14EC" w:rsidRPr="00EC14EC">
        <w:rPr>
          <w:rFonts w:ascii="Arial" w:eastAsia="Times New Roman" w:hAnsi="Arial" w:cs="Arial"/>
          <w:color w:val="FF0000"/>
          <w:sz w:val="24"/>
          <w:szCs w:val="24"/>
          <w:lang w:eastAsia="ru-RU"/>
        </w:rPr>
        <w:t xml:space="preserve">, </w:t>
      </w:r>
      <w:hyperlink r:id="rId20" w:history="1">
        <w:r w:rsidR="00EC14EC" w:rsidRPr="00F24913">
          <w:rPr>
            <w:rStyle w:val="a3"/>
            <w:rFonts w:ascii="Arial" w:eastAsia="Times New Roman" w:hAnsi="Arial" w:cs="Arial"/>
            <w:sz w:val="24"/>
            <w:szCs w:val="24"/>
            <w:lang w:val="en-US" w:eastAsia="ru-RU"/>
          </w:rPr>
          <w:t>Ma</w:t>
        </w:r>
        <w:r w:rsidR="00EC14EC" w:rsidRPr="00F24913">
          <w:rPr>
            <w:rStyle w:val="a3"/>
            <w:rFonts w:ascii="Arial" w:eastAsia="Times New Roman" w:hAnsi="Arial" w:cs="Arial"/>
            <w:sz w:val="24"/>
            <w:szCs w:val="24"/>
            <w:lang w:val="en-US" w:eastAsia="ru-RU"/>
          </w:rPr>
          <w:t>x</w:t>
        </w:r>
      </w:hyperlink>
      <w:r w:rsidR="00EC14EC" w:rsidRPr="00EC14EC">
        <w:rPr>
          <w:rFonts w:ascii="Arial" w:eastAsia="Times New Roman" w:hAnsi="Arial" w:cs="Arial"/>
          <w:color w:val="1D2126"/>
          <w:sz w:val="24"/>
          <w:szCs w:val="24"/>
          <w:lang w:eastAsia="ru-RU"/>
        </w:rPr>
        <w:t>,</w:t>
      </w:r>
      <w:r w:rsidRPr="006C18F4">
        <w:rPr>
          <w:rFonts w:ascii="Arial" w:eastAsia="Times New Roman" w:hAnsi="Arial" w:cs="Arial"/>
          <w:color w:val="1D2126"/>
          <w:sz w:val="24"/>
          <w:szCs w:val="24"/>
          <w:lang w:eastAsia="ru-RU"/>
        </w:rPr>
        <w:t xml:space="preserve"> видеохостингом </w:t>
      </w:r>
      <w:hyperlink r:id="rId21" w:history="1">
        <w:r w:rsidRPr="009B2F93">
          <w:rPr>
            <w:rFonts w:ascii="Arial" w:eastAsia="Times New Roman" w:hAnsi="Arial" w:cs="Arial"/>
            <w:color w:val="4472C4" w:themeColor="accent5"/>
            <w:sz w:val="24"/>
            <w:szCs w:val="24"/>
            <w:u w:val="single"/>
            <w:bdr w:val="single" w:sz="2" w:space="0" w:color="auto" w:frame="1"/>
            <w:lang w:eastAsia="ru-RU"/>
          </w:rPr>
          <w:t>YouTube</w:t>
        </w:r>
      </w:hyperlink>
      <w:r w:rsidRPr="009B2F93">
        <w:rPr>
          <w:rFonts w:ascii="Arial" w:eastAsia="Times New Roman" w:hAnsi="Arial" w:cs="Arial"/>
          <w:color w:val="4472C4" w:themeColor="accent5"/>
          <w:sz w:val="24"/>
          <w:szCs w:val="24"/>
          <w:lang w:eastAsia="ru-RU"/>
        </w:rPr>
        <w:t>)</w:t>
      </w:r>
      <w:r w:rsidRPr="006C18F4">
        <w:rPr>
          <w:rFonts w:ascii="Arial" w:eastAsia="Times New Roman" w:hAnsi="Arial" w:cs="Arial"/>
          <w:color w:val="1D2126"/>
          <w:sz w:val="24"/>
          <w:szCs w:val="24"/>
          <w:lang w:eastAsia="ru-RU"/>
        </w:rPr>
        <w:t xml:space="preserve"> можно ознакомиться, перейдя по внешним ссылкам, ведущим на их сайты.</w:t>
      </w:r>
    </w:p>
    <w:p w14:paraId="54EC855D" w14:textId="77777777" w:rsidR="006C18F4" w:rsidRPr="006C18F4" w:rsidRDefault="006C18F4" w:rsidP="00D70EEA">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5.6. </w:t>
      </w:r>
      <w:r w:rsidR="00D70EEA" w:rsidRPr="009B2F93">
        <w:rPr>
          <w:rFonts w:ascii="Arial" w:eastAsia="Times New Roman" w:hAnsi="Arial" w:cs="Arial"/>
          <w:color w:val="000000" w:themeColor="text1"/>
          <w:sz w:val="24"/>
          <w:szCs w:val="24"/>
          <w:lang w:val="en-US" w:eastAsia="ru-RU"/>
        </w:rPr>
        <w:t>Lila</w:t>
      </w:r>
      <w:r w:rsidR="00D70EEA" w:rsidRPr="009B2F93">
        <w:rPr>
          <w:rFonts w:ascii="Arial" w:eastAsia="Times New Roman" w:hAnsi="Arial" w:cs="Arial"/>
          <w:color w:val="000000" w:themeColor="text1"/>
          <w:sz w:val="24"/>
          <w:szCs w:val="24"/>
          <w:lang w:eastAsia="ru-RU"/>
        </w:rPr>
        <w:t xml:space="preserve"> </w:t>
      </w:r>
      <w:r w:rsidR="00D70EEA" w:rsidRPr="009B2F93">
        <w:rPr>
          <w:rFonts w:ascii="Arial" w:eastAsia="Times New Roman" w:hAnsi="Arial" w:cs="Arial"/>
          <w:color w:val="000000" w:themeColor="text1"/>
          <w:sz w:val="24"/>
          <w:szCs w:val="24"/>
          <w:lang w:val="en-US" w:eastAsia="ru-RU"/>
        </w:rPr>
        <w:t>Rent</w:t>
      </w:r>
      <w:r w:rsidR="00D70EEA" w:rsidRPr="009B2F93">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предоставляет персональные данные третьим лицам с соблюдением требований законодательства. К таким третьим лицам могут относиться:</w:t>
      </w:r>
    </w:p>
    <w:p w14:paraId="10C51A7A" w14:textId="77777777" w:rsidR="006C18F4" w:rsidRPr="006C18F4" w:rsidRDefault="006C18F4" w:rsidP="00AE135C">
      <w:pPr>
        <w:numPr>
          <w:ilvl w:val="0"/>
          <w:numId w:val="4"/>
        </w:numPr>
        <w:pBdr>
          <w:top w:val="single" w:sz="2" w:space="0" w:color="auto"/>
          <w:left w:val="single" w:sz="2" w:space="0" w:color="auto"/>
          <w:bottom w:val="single" w:sz="2" w:space="0" w:color="auto"/>
          <w:right w:val="single" w:sz="2" w:space="0" w:color="auto"/>
        </w:pBdr>
        <w:spacing w:after="0" w:line="240" w:lineRule="auto"/>
        <w:ind w:hanging="720"/>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 xml:space="preserve">третьи лица (например, адвокаты, юристы), привлекаемые в целях обеспечения правовой защиты </w:t>
      </w:r>
      <w:r w:rsidR="00AE135C" w:rsidRPr="00E50B5A">
        <w:rPr>
          <w:rFonts w:ascii="Arial" w:eastAsia="Times New Roman" w:hAnsi="Arial" w:cs="Arial"/>
          <w:color w:val="000000" w:themeColor="text1"/>
          <w:sz w:val="24"/>
          <w:szCs w:val="24"/>
          <w:lang w:val="en-US" w:eastAsia="ru-RU"/>
        </w:rPr>
        <w:t>Lila</w:t>
      </w:r>
      <w:r w:rsidR="00AE135C" w:rsidRPr="00E50B5A">
        <w:rPr>
          <w:rFonts w:ascii="Arial" w:eastAsia="Times New Roman" w:hAnsi="Arial" w:cs="Arial"/>
          <w:color w:val="000000" w:themeColor="text1"/>
          <w:sz w:val="24"/>
          <w:szCs w:val="24"/>
          <w:lang w:eastAsia="ru-RU"/>
        </w:rPr>
        <w:t xml:space="preserve"> </w:t>
      </w:r>
      <w:r w:rsidR="00AE135C" w:rsidRPr="00E50B5A">
        <w:rPr>
          <w:rFonts w:ascii="Arial" w:eastAsia="Times New Roman" w:hAnsi="Arial" w:cs="Arial"/>
          <w:color w:val="000000" w:themeColor="text1"/>
          <w:sz w:val="24"/>
          <w:szCs w:val="24"/>
          <w:lang w:val="en-US" w:eastAsia="ru-RU"/>
        </w:rPr>
        <w:t>Rent</w:t>
      </w:r>
      <w:r w:rsidRPr="00E50B5A">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или пользователей при нарушении договорных отношений или условий, регулирующих использование отдельных сервисов, либо в ситуации, когда существует угроза такого нарушения;</w:t>
      </w:r>
    </w:p>
    <w:p w14:paraId="74957E0D" w14:textId="77777777" w:rsidR="006C18F4" w:rsidRPr="006C18F4" w:rsidRDefault="006C18F4" w:rsidP="00AE135C">
      <w:pPr>
        <w:numPr>
          <w:ilvl w:val="0"/>
          <w:numId w:val="4"/>
        </w:numPr>
        <w:pBdr>
          <w:top w:val="single" w:sz="2" w:space="0" w:color="auto"/>
          <w:left w:val="single" w:sz="2" w:space="0" w:color="auto"/>
          <w:bottom w:val="single" w:sz="2" w:space="0" w:color="auto"/>
          <w:right w:val="single" w:sz="2" w:space="0" w:color="auto"/>
        </w:pBdr>
        <w:spacing w:after="0" w:line="240" w:lineRule="auto"/>
        <w:ind w:hanging="720"/>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государственные органы (организации) при наличии правовых оснований, установленных законодательством Республики Беларусь;</w:t>
      </w:r>
    </w:p>
    <w:p w14:paraId="2611C0B8" w14:textId="77777777" w:rsidR="006C18F4" w:rsidRPr="006C18F4" w:rsidRDefault="006C18F4" w:rsidP="00AE135C">
      <w:pPr>
        <w:numPr>
          <w:ilvl w:val="0"/>
          <w:numId w:val="4"/>
        </w:numPr>
        <w:pBdr>
          <w:top w:val="single" w:sz="2" w:space="0" w:color="auto"/>
          <w:left w:val="single" w:sz="2" w:space="0" w:color="auto"/>
          <w:bottom w:val="single" w:sz="2" w:space="0" w:color="auto"/>
          <w:right w:val="single" w:sz="2" w:space="0" w:color="auto"/>
        </w:pBdr>
        <w:spacing w:before="100" w:beforeAutospacing="1" w:after="100" w:afterAutospacing="1" w:line="240" w:lineRule="auto"/>
        <w:ind w:hanging="720"/>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РУП «Белпочта» – с целью отправки почтовой корреспонденции.</w:t>
      </w:r>
    </w:p>
    <w:p w14:paraId="121B2066" w14:textId="77777777" w:rsidR="006C18F4" w:rsidRPr="006C18F4" w:rsidRDefault="006C18F4" w:rsidP="006C18F4">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1"/>
        <w:rPr>
          <w:rFonts w:ascii="Arial" w:eastAsia="Times New Roman" w:hAnsi="Arial" w:cs="Arial"/>
          <w:b/>
          <w:bCs/>
          <w:color w:val="1D2126"/>
          <w:sz w:val="36"/>
          <w:szCs w:val="36"/>
          <w:lang w:eastAsia="ru-RU"/>
        </w:rPr>
      </w:pPr>
      <w:r w:rsidRPr="006C18F4">
        <w:rPr>
          <w:rFonts w:ascii="Arial" w:eastAsia="Times New Roman" w:hAnsi="Arial" w:cs="Arial"/>
          <w:b/>
          <w:bCs/>
          <w:color w:val="1D2126"/>
          <w:sz w:val="36"/>
          <w:szCs w:val="36"/>
          <w:lang w:eastAsia="ru-RU"/>
        </w:rPr>
        <w:t>6. Обновление Политики</w:t>
      </w:r>
    </w:p>
    <w:p w14:paraId="35B69C75" w14:textId="77777777" w:rsidR="006C18F4" w:rsidRPr="000446A4" w:rsidRDefault="006C18F4" w:rsidP="004801D6">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000000" w:themeColor="text1"/>
          <w:sz w:val="24"/>
          <w:szCs w:val="24"/>
          <w:lang w:eastAsia="ru-RU"/>
        </w:rPr>
      </w:pPr>
      <w:r w:rsidRPr="006C18F4">
        <w:rPr>
          <w:rFonts w:ascii="Arial" w:eastAsia="Times New Roman" w:hAnsi="Arial" w:cs="Arial"/>
          <w:color w:val="1D2126"/>
          <w:sz w:val="24"/>
          <w:szCs w:val="24"/>
          <w:lang w:eastAsia="ru-RU"/>
        </w:rPr>
        <w:t xml:space="preserve">6.1. В настоящую Политику могут быть внесены изменения. </w:t>
      </w:r>
      <w:r w:rsidR="004801D6" w:rsidRPr="000446A4">
        <w:rPr>
          <w:rFonts w:ascii="Arial" w:eastAsia="Times New Roman" w:hAnsi="Arial" w:cs="Arial"/>
          <w:color w:val="000000" w:themeColor="text1"/>
          <w:sz w:val="24"/>
          <w:szCs w:val="24"/>
          <w:lang w:val="en-US" w:eastAsia="ru-RU"/>
        </w:rPr>
        <w:t>Lila</w:t>
      </w:r>
      <w:r w:rsidR="004801D6" w:rsidRPr="000446A4">
        <w:rPr>
          <w:rFonts w:ascii="Arial" w:eastAsia="Times New Roman" w:hAnsi="Arial" w:cs="Arial"/>
          <w:color w:val="000000" w:themeColor="text1"/>
          <w:sz w:val="24"/>
          <w:szCs w:val="24"/>
          <w:lang w:eastAsia="ru-RU"/>
        </w:rPr>
        <w:t xml:space="preserve"> </w:t>
      </w:r>
      <w:r w:rsidR="004801D6" w:rsidRPr="000446A4">
        <w:rPr>
          <w:rFonts w:ascii="Arial" w:eastAsia="Times New Roman" w:hAnsi="Arial" w:cs="Arial"/>
          <w:color w:val="000000" w:themeColor="text1"/>
          <w:sz w:val="24"/>
          <w:szCs w:val="24"/>
          <w:lang w:val="en-US" w:eastAsia="ru-RU"/>
        </w:rPr>
        <w:t>Rent</w:t>
      </w:r>
      <w:r w:rsidRPr="000446A4">
        <w:rPr>
          <w:rFonts w:ascii="Arial" w:eastAsia="Times New Roman" w:hAnsi="Arial" w:cs="Arial"/>
          <w:color w:val="000000" w:themeColor="text1"/>
          <w:sz w:val="24"/>
          <w:szCs w:val="24"/>
          <w:lang w:eastAsia="ru-RU"/>
        </w:rPr>
        <w:t xml:space="preserve"> </w:t>
      </w:r>
      <w:r w:rsidRPr="006C18F4">
        <w:rPr>
          <w:rFonts w:ascii="Arial" w:eastAsia="Times New Roman" w:hAnsi="Arial" w:cs="Arial"/>
          <w:color w:val="1D2126"/>
          <w:sz w:val="24"/>
          <w:szCs w:val="24"/>
          <w:lang w:eastAsia="ru-RU"/>
        </w:rPr>
        <w:t xml:space="preserve">имеет право вносить изменения по своему усмотрению в любой момент, в том числе в случаях, когда соответствующие изменения связаны с изменениями в применимом законодательстве, а также когда соответствующие изменения связаны с изменениями в работе площадки </w:t>
      </w:r>
      <w:r w:rsidR="004801D6" w:rsidRPr="000446A4">
        <w:rPr>
          <w:rFonts w:ascii="Arial" w:eastAsia="Times New Roman" w:hAnsi="Arial" w:cs="Arial"/>
          <w:color w:val="000000" w:themeColor="text1"/>
          <w:sz w:val="24"/>
          <w:szCs w:val="24"/>
          <w:lang w:val="en-US" w:eastAsia="ru-RU"/>
        </w:rPr>
        <w:t>Lila</w:t>
      </w:r>
      <w:r w:rsidR="004801D6" w:rsidRPr="000446A4">
        <w:rPr>
          <w:rFonts w:ascii="Arial" w:eastAsia="Times New Roman" w:hAnsi="Arial" w:cs="Arial"/>
          <w:color w:val="000000" w:themeColor="text1"/>
          <w:sz w:val="24"/>
          <w:szCs w:val="24"/>
          <w:lang w:eastAsia="ru-RU"/>
        </w:rPr>
        <w:t xml:space="preserve"> </w:t>
      </w:r>
      <w:r w:rsidR="004801D6" w:rsidRPr="000446A4">
        <w:rPr>
          <w:rFonts w:ascii="Arial" w:eastAsia="Times New Roman" w:hAnsi="Arial" w:cs="Arial"/>
          <w:color w:val="000000" w:themeColor="text1"/>
          <w:sz w:val="24"/>
          <w:szCs w:val="24"/>
          <w:lang w:val="en-US" w:eastAsia="ru-RU"/>
        </w:rPr>
        <w:t>Rent</w:t>
      </w:r>
      <w:r w:rsidRPr="000446A4">
        <w:rPr>
          <w:rFonts w:ascii="Arial" w:eastAsia="Times New Roman" w:hAnsi="Arial" w:cs="Arial"/>
          <w:color w:val="000000" w:themeColor="text1"/>
          <w:sz w:val="24"/>
          <w:szCs w:val="24"/>
          <w:lang w:eastAsia="ru-RU"/>
        </w:rPr>
        <w:t>.</w:t>
      </w:r>
    </w:p>
    <w:p w14:paraId="399CFF35" w14:textId="77777777" w:rsidR="006C18F4" w:rsidRPr="006C18F4" w:rsidRDefault="006C18F4" w:rsidP="006C18F4">
      <w:pPr>
        <w:pBdr>
          <w:top w:val="single" w:sz="2" w:space="0" w:color="auto"/>
          <w:left w:val="single" w:sz="2" w:space="0" w:color="auto"/>
          <w:bottom w:val="single" w:sz="2" w:space="0" w:color="auto"/>
          <w:right w:val="single" w:sz="2" w:space="0" w:color="auto"/>
        </w:pBdr>
        <w:spacing w:before="100" w:beforeAutospacing="1" w:after="100" w:afterAutospacing="1" w:line="240" w:lineRule="auto"/>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6.2. В случае изменения Политики соответствующие изменения публикуются на сайте.</w:t>
      </w:r>
    </w:p>
    <w:p w14:paraId="56F771C3" w14:textId="77777777" w:rsidR="006C18F4" w:rsidRPr="006C18F4" w:rsidRDefault="006C18F4" w:rsidP="006C18F4">
      <w:pPr>
        <w:pBdr>
          <w:top w:val="single" w:sz="2" w:space="0" w:color="auto"/>
          <w:left w:val="single" w:sz="2" w:space="0" w:color="auto"/>
          <w:bottom w:val="single" w:sz="2" w:space="0" w:color="auto"/>
          <w:right w:val="single" w:sz="2" w:space="0" w:color="auto"/>
        </w:pBdr>
        <w:spacing w:before="100" w:beforeAutospacing="1" w:after="100" w:afterAutospacing="1" w:line="240" w:lineRule="auto"/>
        <w:outlineLvl w:val="1"/>
        <w:rPr>
          <w:rFonts w:ascii="Arial" w:eastAsia="Times New Roman" w:hAnsi="Arial" w:cs="Arial"/>
          <w:b/>
          <w:bCs/>
          <w:color w:val="1D2126"/>
          <w:sz w:val="36"/>
          <w:szCs w:val="36"/>
          <w:lang w:eastAsia="ru-RU"/>
        </w:rPr>
      </w:pPr>
      <w:r w:rsidRPr="006C18F4">
        <w:rPr>
          <w:rFonts w:ascii="Arial" w:eastAsia="Times New Roman" w:hAnsi="Arial" w:cs="Arial"/>
          <w:b/>
          <w:bCs/>
          <w:color w:val="1D2126"/>
          <w:sz w:val="36"/>
          <w:szCs w:val="36"/>
          <w:lang w:eastAsia="ru-RU"/>
        </w:rPr>
        <w:t>7. Вопросы и предложения</w:t>
      </w:r>
    </w:p>
    <w:p w14:paraId="6DD43A0D" w14:textId="2B4A6C42" w:rsidR="006C18F4" w:rsidRPr="006C18F4" w:rsidRDefault="006C18F4" w:rsidP="004801D6">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Субъекты персональных данных могут воспользоваться адресом </w:t>
      </w:r>
      <w:proofErr w:type="spellStart"/>
      <w:r w:rsidR="00EA153F">
        <w:rPr>
          <w:rFonts w:ascii="Arial" w:eastAsia="Times New Roman" w:hAnsi="Arial" w:cs="Arial"/>
          <w:color w:val="1D2126"/>
          <w:sz w:val="24"/>
          <w:szCs w:val="24"/>
          <w:lang w:val="en-US" w:eastAsia="ru-RU"/>
        </w:rPr>
        <w:t>alena</w:t>
      </w:r>
      <w:proofErr w:type="spellEnd"/>
      <w:r w:rsidR="00EA153F" w:rsidRPr="00A6529E">
        <w:rPr>
          <w:rFonts w:ascii="Arial" w:eastAsia="Times New Roman" w:hAnsi="Arial" w:cs="Arial"/>
          <w:color w:val="1D2126"/>
          <w:sz w:val="24"/>
          <w:szCs w:val="24"/>
          <w:lang w:eastAsia="ru-RU"/>
        </w:rPr>
        <w:t>.</w:t>
      </w:r>
      <w:proofErr w:type="spellStart"/>
      <w:r w:rsidR="00EA153F">
        <w:rPr>
          <w:rFonts w:ascii="Arial" w:eastAsia="Times New Roman" w:hAnsi="Arial" w:cs="Arial"/>
          <w:color w:val="1D2126"/>
          <w:sz w:val="24"/>
          <w:szCs w:val="24"/>
          <w:lang w:val="en-US" w:eastAsia="ru-RU"/>
        </w:rPr>
        <w:t>kadushko</w:t>
      </w:r>
      <w:proofErr w:type="spellEnd"/>
      <w:r w:rsidR="00EA153F" w:rsidRPr="00C14C13">
        <w:rPr>
          <w:rFonts w:ascii="Arial" w:eastAsia="Times New Roman" w:hAnsi="Arial" w:cs="Arial"/>
          <w:color w:val="1D2126"/>
          <w:sz w:val="24"/>
          <w:szCs w:val="24"/>
          <w:lang w:eastAsia="ru-RU"/>
        </w:rPr>
        <w:t>@</w:t>
      </w:r>
      <w:proofErr w:type="spellStart"/>
      <w:r w:rsidR="00EA153F">
        <w:rPr>
          <w:rFonts w:ascii="Arial" w:eastAsia="Times New Roman" w:hAnsi="Arial" w:cs="Arial"/>
          <w:color w:val="1D2126"/>
          <w:sz w:val="24"/>
          <w:szCs w:val="24"/>
          <w:lang w:val="en-US" w:eastAsia="ru-RU"/>
        </w:rPr>
        <w:t>yandex</w:t>
      </w:r>
      <w:proofErr w:type="spellEnd"/>
      <w:r w:rsidR="00EA153F" w:rsidRPr="00C14C13">
        <w:rPr>
          <w:rFonts w:ascii="Arial" w:eastAsia="Times New Roman" w:hAnsi="Arial" w:cs="Arial"/>
          <w:color w:val="1D2126"/>
          <w:sz w:val="24"/>
          <w:szCs w:val="24"/>
          <w:lang w:eastAsia="ru-RU"/>
        </w:rPr>
        <w:t>.</w:t>
      </w:r>
      <w:proofErr w:type="spellStart"/>
      <w:r w:rsidR="00EA153F">
        <w:rPr>
          <w:rFonts w:ascii="Arial" w:eastAsia="Times New Roman" w:hAnsi="Arial" w:cs="Arial"/>
          <w:color w:val="1D2126"/>
          <w:sz w:val="24"/>
          <w:szCs w:val="24"/>
          <w:lang w:val="en-US" w:eastAsia="ru-RU"/>
        </w:rPr>
        <w:t>ru</w:t>
      </w:r>
      <w:proofErr w:type="spellEnd"/>
      <w:r w:rsidR="00EA153F">
        <w:rPr>
          <w:rFonts w:ascii="Arial" w:eastAsia="Times New Roman" w:hAnsi="Arial" w:cs="Arial"/>
          <w:color w:val="1D2126"/>
          <w:sz w:val="24"/>
          <w:szCs w:val="24"/>
          <w:lang w:eastAsia="ru-RU"/>
        </w:rPr>
        <w:t xml:space="preserve"> </w:t>
      </w:r>
      <w:r w:rsidRPr="006C18F4">
        <w:rPr>
          <w:rFonts w:ascii="Arial" w:eastAsia="Times New Roman" w:hAnsi="Arial" w:cs="Arial"/>
          <w:color w:val="1D2126"/>
          <w:sz w:val="24"/>
          <w:szCs w:val="24"/>
          <w:lang w:eastAsia="ru-RU"/>
        </w:rPr>
        <w:t>для направления запросов о реализации своих прав или жалоб относительно некорректности персональных данных или незаконности их обработки, а также просьб и предложений.</w:t>
      </w:r>
    </w:p>
    <w:p w14:paraId="01C3FA5D" w14:textId="77777777" w:rsidR="006C18F4" w:rsidRPr="006C18F4" w:rsidRDefault="006C18F4" w:rsidP="004801D6">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Мы всегда открыты для диалога и оперативно отреагируем на Ваш запрос.</w:t>
      </w:r>
    </w:p>
    <w:p w14:paraId="56687C27" w14:textId="077B2D18" w:rsidR="006C18F4" w:rsidRPr="00EA153F" w:rsidRDefault="006C18F4" w:rsidP="004801D6">
      <w:pPr>
        <w:pBdr>
          <w:top w:val="single" w:sz="2" w:space="0" w:color="auto"/>
          <w:left w:val="single" w:sz="2" w:space="0" w:color="auto"/>
          <w:bottom w:val="single" w:sz="2" w:space="0" w:color="auto"/>
          <w:right w:val="single" w:sz="2" w:space="0" w:color="auto"/>
        </w:pBdr>
        <w:spacing w:after="0" w:line="240" w:lineRule="auto"/>
        <w:jc w:val="both"/>
        <w:rPr>
          <w:rFonts w:ascii="Arial" w:eastAsia="Times New Roman" w:hAnsi="Arial" w:cs="Arial"/>
          <w:color w:val="1D2126"/>
          <w:sz w:val="24"/>
          <w:szCs w:val="24"/>
          <w:lang w:eastAsia="ru-RU"/>
        </w:rPr>
      </w:pPr>
      <w:r w:rsidRPr="006C18F4">
        <w:rPr>
          <w:rFonts w:ascii="Arial" w:eastAsia="Times New Roman" w:hAnsi="Arial" w:cs="Arial"/>
          <w:color w:val="1D2126"/>
          <w:sz w:val="24"/>
          <w:szCs w:val="24"/>
          <w:lang w:eastAsia="ru-RU"/>
        </w:rPr>
        <w:t>За содействием в реализации прав субъект персональных данных может</w:t>
      </w:r>
      <w:r w:rsidR="00EC14EC">
        <w:rPr>
          <w:rFonts w:ascii="Arial" w:eastAsia="Times New Roman" w:hAnsi="Arial" w:cs="Arial"/>
          <w:color w:val="1D2126"/>
          <w:sz w:val="24"/>
          <w:szCs w:val="24"/>
          <w:lang w:eastAsia="ru-RU"/>
        </w:rPr>
        <w:t>е</w:t>
      </w:r>
      <w:r w:rsidRPr="006C18F4">
        <w:rPr>
          <w:rFonts w:ascii="Arial" w:eastAsia="Times New Roman" w:hAnsi="Arial" w:cs="Arial"/>
          <w:color w:val="1D2126"/>
          <w:sz w:val="24"/>
          <w:szCs w:val="24"/>
          <w:lang w:eastAsia="ru-RU"/>
        </w:rPr>
        <w:t xml:space="preserve"> также обратиться, направив сообщение на электронный адрес: </w:t>
      </w:r>
      <w:proofErr w:type="spellStart"/>
      <w:r w:rsidR="00EA153F">
        <w:rPr>
          <w:rFonts w:ascii="Arial" w:eastAsia="Times New Roman" w:hAnsi="Arial" w:cs="Arial"/>
          <w:color w:val="1D2126"/>
          <w:sz w:val="24"/>
          <w:szCs w:val="24"/>
          <w:lang w:val="en-US" w:eastAsia="ru-RU"/>
        </w:rPr>
        <w:t>alena</w:t>
      </w:r>
      <w:proofErr w:type="spellEnd"/>
      <w:r w:rsidR="00EA153F" w:rsidRPr="00A6529E">
        <w:rPr>
          <w:rFonts w:ascii="Arial" w:eastAsia="Times New Roman" w:hAnsi="Arial" w:cs="Arial"/>
          <w:color w:val="1D2126"/>
          <w:sz w:val="24"/>
          <w:szCs w:val="24"/>
          <w:lang w:eastAsia="ru-RU"/>
        </w:rPr>
        <w:t>.</w:t>
      </w:r>
      <w:proofErr w:type="spellStart"/>
      <w:r w:rsidR="00EA153F">
        <w:rPr>
          <w:rFonts w:ascii="Arial" w:eastAsia="Times New Roman" w:hAnsi="Arial" w:cs="Arial"/>
          <w:color w:val="1D2126"/>
          <w:sz w:val="24"/>
          <w:szCs w:val="24"/>
          <w:lang w:val="en-US" w:eastAsia="ru-RU"/>
        </w:rPr>
        <w:t>kadushko</w:t>
      </w:r>
      <w:proofErr w:type="spellEnd"/>
      <w:r w:rsidR="00EA153F" w:rsidRPr="00C14C13">
        <w:rPr>
          <w:rFonts w:ascii="Arial" w:eastAsia="Times New Roman" w:hAnsi="Arial" w:cs="Arial"/>
          <w:color w:val="1D2126"/>
          <w:sz w:val="24"/>
          <w:szCs w:val="24"/>
          <w:lang w:eastAsia="ru-RU"/>
        </w:rPr>
        <w:t>@</w:t>
      </w:r>
      <w:proofErr w:type="spellStart"/>
      <w:r w:rsidR="00EA153F">
        <w:rPr>
          <w:rFonts w:ascii="Arial" w:eastAsia="Times New Roman" w:hAnsi="Arial" w:cs="Arial"/>
          <w:color w:val="1D2126"/>
          <w:sz w:val="24"/>
          <w:szCs w:val="24"/>
          <w:lang w:val="en-US" w:eastAsia="ru-RU"/>
        </w:rPr>
        <w:t>yandex</w:t>
      </w:r>
      <w:proofErr w:type="spellEnd"/>
      <w:r w:rsidR="00EA153F" w:rsidRPr="00C14C13">
        <w:rPr>
          <w:rFonts w:ascii="Arial" w:eastAsia="Times New Roman" w:hAnsi="Arial" w:cs="Arial"/>
          <w:color w:val="1D2126"/>
          <w:sz w:val="24"/>
          <w:szCs w:val="24"/>
          <w:lang w:eastAsia="ru-RU"/>
        </w:rPr>
        <w:t>.</w:t>
      </w:r>
      <w:proofErr w:type="spellStart"/>
      <w:r w:rsidR="00EA153F">
        <w:rPr>
          <w:rFonts w:ascii="Arial" w:eastAsia="Times New Roman" w:hAnsi="Arial" w:cs="Arial"/>
          <w:color w:val="1D2126"/>
          <w:sz w:val="24"/>
          <w:szCs w:val="24"/>
          <w:lang w:val="en-US" w:eastAsia="ru-RU"/>
        </w:rPr>
        <w:t>ru</w:t>
      </w:r>
      <w:proofErr w:type="spellEnd"/>
      <w:r w:rsidR="00EA153F" w:rsidRPr="00EA153F">
        <w:rPr>
          <w:rFonts w:ascii="Arial" w:eastAsia="Times New Roman" w:hAnsi="Arial" w:cs="Arial"/>
          <w:color w:val="1D2126"/>
          <w:sz w:val="24"/>
          <w:szCs w:val="24"/>
          <w:lang w:eastAsia="ru-RU"/>
        </w:rPr>
        <w:t>.</w:t>
      </w:r>
    </w:p>
    <w:p w14:paraId="016FD11F" w14:textId="77777777" w:rsidR="00BA636E" w:rsidRDefault="00BA636E"/>
    <w:sectPr w:rsidR="00BA636E" w:rsidSect="006C18F4">
      <w:pgSz w:w="11906" w:h="16838"/>
      <w:pgMar w:top="426"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B3A9E"/>
    <w:multiLevelType w:val="multilevel"/>
    <w:tmpl w:val="1F44D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0C25676"/>
    <w:multiLevelType w:val="multilevel"/>
    <w:tmpl w:val="89FC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9BF3107"/>
    <w:multiLevelType w:val="multilevel"/>
    <w:tmpl w:val="3F0AE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DC82B85"/>
    <w:multiLevelType w:val="multilevel"/>
    <w:tmpl w:val="A2CE6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9641852">
    <w:abstractNumId w:val="2"/>
  </w:num>
  <w:num w:numId="2" w16cid:durableId="290790929">
    <w:abstractNumId w:val="3"/>
  </w:num>
  <w:num w:numId="3" w16cid:durableId="421415473">
    <w:abstractNumId w:val="1"/>
  </w:num>
  <w:num w:numId="4" w16cid:durableId="53479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8F4"/>
    <w:rsid w:val="000002F8"/>
    <w:rsid w:val="00001AED"/>
    <w:rsid w:val="000113C4"/>
    <w:rsid w:val="0002576A"/>
    <w:rsid w:val="00025856"/>
    <w:rsid w:val="0004329F"/>
    <w:rsid w:val="000446A4"/>
    <w:rsid w:val="0008636D"/>
    <w:rsid w:val="00094597"/>
    <w:rsid w:val="000B0E02"/>
    <w:rsid w:val="000B1FE6"/>
    <w:rsid w:val="000C1322"/>
    <w:rsid w:val="000C2424"/>
    <w:rsid w:val="000C598A"/>
    <w:rsid w:val="001054D0"/>
    <w:rsid w:val="00112A83"/>
    <w:rsid w:val="00121CEC"/>
    <w:rsid w:val="001251F5"/>
    <w:rsid w:val="00127FE9"/>
    <w:rsid w:val="00152475"/>
    <w:rsid w:val="00160772"/>
    <w:rsid w:val="00161832"/>
    <w:rsid w:val="001730C9"/>
    <w:rsid w:val="00185CB5"/>
    <w:rsid w:val="001B48AA"/>
    <w:rsid w:val="001C7217"/>
    <w:rsid w:val="001E0533"/>
    <w:rsid w:val="001E31DA"/>
    <w:rsid w:val="001E7762"/>
    <w:rsid w:val="001F5D65"/>
    <w:rsid w:val="00214247"/>
    <w:rsid w:val="00217E4C"/>
    <w:rsid w:val="0024086B"/>
    <w:rsid w:val="00247DEA"/>
    <w:rsid w:val="00257EE3"/>
    <w:rsid w:val="00276DFF"/>
    <w:rsid w:val="00285889"/>
    <w:rsid w:val="002A01D3"/>
    <w:rsid w:val="002A1E2F"/>
    <w:rsid w:val="002E522E"/>
    <w:rsid w:val="00337641"/>
    <w:rsid w:val="00351AFD"/>
    <w:rsid w:val="00355E92"/>
    <w:rsid w:val="003600D2"/>
    <w:rsid w:val="003636D1"/>
    <w:rsid w:val="0036515A"/>
    <w:rsid w:val="00387229"/>
    <w:rsid w:val="00390948"/>
    <w:rsid w:val="003921DD"/>
    <w:rsid w:val="00393AF8"/>
    <w:rsid w:val="003948F6"/>
    <w:rsid w:val="00396C4F"/>
    <w:rsid w:val="00396C99"/>
    <w:rsid w:val="003C4C4B"/>
    <w:rsid w:val="003D50CA"/>
    <w:rsid w:val="003E27A4"/>
    <w:rsid w:val="003F5981"/>
    <w:rsid w:val="003F5FEB"/>
    <w:rsid w:val="00417548"/>
    <w:rsid w:val="00424F62"/>
    <w:rsid w:val="00442F57"/>
    <w:rsid w:val="00443B7D"/>
    <w:rsid w:val="004446F9"/>
    <w:rsid w:val="0045468B"/>
    <w:rsid w:val="00466501"/>
    <w:rsid w:val="004801D6"/>
    <w:rsid w:val="00487172"/>
    <w:rsid w:val="004B3F26"/>
    <w:rsid w:val="004B5BE6"/>
    <w:rsid w:val="004C503A"/>
    <w:rsid w:val="004D3F88"/>
    <w:rsid w:val="004D5DFF"/>
    <w:rsid w:val="004E5288"/>
    <w:rsid w:val="004F2D70"/>
    <w:rsid w:val="004F7FDC"/>
    <w:rsid w:val="005203ED"/>
    <w:rsid w:val="00521848"/>
    <w:rsid w:val="00533173"/>
    <w:rsid w:val="005357A9"/>
    <w:rsid w:val="00576F0A"/>
    <w:rsid w:val="0058472C"/>
    <w:rsid w:val="00596B33"/>
    <w:rsid w:val="005B0C7B"/>
    <w:rsid w:val="005B754D"/>
    <w:rsid w:val="005C4BD0"/>
    <w:rsid w:val="005F036E"/>
    <w:rsid w:val="00604709"/>
    <w:rsid w:val="006161C1"/>
    <w:rsid w:val="00621C77"/>
    <w:rsid w:val="006359E8"/>
    <w:rsid w:val="0064543C"/>
    <w:rsid w:val="00680009"/>
    <w:rsid w:val="006A5F9F"/>
    <w:rsid w:val="006C18F4"/>
    <w:rsid w:val="006D499A"/>
    <w:rsid w:val="006E7F07"/>
    <w:rsid w:val="00723271"/>
    <w:rsid w:val="0074202B"/>
    <w:rsid w:val="00745AB3"/>
    <w:rsid w:val="00760596"/>
    <w:rsid w:val="0078251D"/>
    <w:rsid w:val="007A572D"/>
    <w:rsid w:val="007A791E"/>
    <w:rsid w:val="007B0C09"/>
    <w:rsid w:val="007B2887"/>
    <w:rsid w:val="007E54EB"/>
    <w:rsid w:val="00817D77"/>
    <w:rsid w:val="008241DA"/>
    <w:rsid w:val="0083162D"/>
    <w:rsid w:val="008331EA"/>
    <w:rsid w:val="008910A2"/>
    <w:rsid w:val="008D774F"/>
    <w:rsid w:val="008F663B"/>
    <w:rsid w:val="00932FCC"/>
    <w:rsid w:val="00936100"/>
    <w:rsid w:val="00945C18"/>
    <w:rsid w:val="00961DDE"/>
    <w:rsid w:val="009818C1"/>
    <w:rsid w:val="00991D1E"/>
    <w:rsid w:val="009B2F93"/>
    <w:rsid w:val="009C132D"/>
    <w:rsid w:val="009D043C"/>
    <w:rsid w:val="009E5085"/>
    <w:rsid w:val="00A34D62"/>
    <w:rsid w:val="00A420CE"/>
    <w:rsid w:val="00A537F1"/>
    <w:rsid w:val="00A53E07"/>
    <w:rsid w:val="00A55B37"/>
    <w:rsid w:val="00A57A0E"/>
    <w:rsid w:val="00A61F84"/>
    <w:rsid w:val="00A6529E"/>
    <w:rsid w:val="00AA6B48"/>
    <w:rsid w:val="00AB1253"/>
    <w:rsid w:val="00AE135C"/>
    <w:rsid w:val="00AF2A7E"/>
    <w:rsid w:val="00B01D32"/>
    <w:rsid w:val="00B02E03"/>
    <w:rsid w:val="00B0422B"/>
    <w:rsid w:val="00B4786B"/>
    <w:rsid w:val="00B47E8C"/>
    <w:rsid w:val="00B545AD"/>
    <w:rsid w:val="00B77923"/>
    <w:rsid w:val="00B87A14"/>
    <w:rsid w:val="00BA636E"/>
    <w:rsid w:val="00BB23B2"/>
    <w:rsid w:val="00BC10DC"/>
    <w:rsid w:val="00BF77DD"/>
    <w:rsid w:val="00C14C13"/>
    <w:rsid w:val="00C367B1"/>
    <w:rsid w:val="00C66167"/>
    <w:rsid w:val="00C66360"/>
    <w:rsid w:val="00C6669B"/>
    <w:rsid w:val="00C737FC"/>
    <w:rsid w:val="00C74FFD"/>
    <w:rsid w:val="00C83124"/>
    <w:rsid w:val="00CF6CD3"/>
    <w:rsid w:val="00D02A22"/>
    <w:rsid w:val="00D0541A"/>
    <w:rsid w:val="00D079D5"/>
    <w:rsid w:val="00D34B2A"/>
    <w:rsid w:val="00D47DCC"/>
    <w:rsid w:val="00D65E06"/>
    <w:rsid w:val="00D70EEA"/>
    <w:rsid w:val="00D752A4"/>
    <w:rsid w:val="00D9602B"/>
    <w:rsid w:val="00DA5D2B"/>
    <w:rsid w:val="00DB5956"/>
    <w:rsid w:val="00DC16EB"/>
    <w:rsid w:val="00DD62AC"/>
    <w:rsid w:val="00DE6357"/>
    <w:rsid w:val="00E012B9"/>
    <w:rsid w:val="00E043C9"/>
    <w:rsid w:val="00E14826"/>
    <w:rsid w:val="00E50B5A"/>
    <w:rsid w:val="00E64212"/>
    <w:rsid w:val="00EA153F"/>
    <w:rsid w:val="00EA2488"/>
    <w:rsid w:val="00EB4520"/>
    <w:rsid w:val="00EB4526"/>
    <w:rsid w:val="00EC14EC"/>
    <w:rsid w:val="00EC3ADF"/>
    <w:rsid w:val="00EF12FB"/>
    <w:rsid w:val="00F2343E"/>
    <w:rsid w:val="00F24913"/>
    <w:rsid w:val="00F40559"/>
    <w:rsid w:val="00F4143E"/>
    <w:rsid w:val="00F423E6"/>
    <w:rsid w:val="00F501AD"/>
    <w:rsid w:val="00F50645"/>
    <w:rsid w:val="00F62A38"/>
    <w:rsid w:val="00F87292"/>
    <w:rsid w:val="00FA187F"/>
    <w:rsid w:val="00FA50DD"/>
    <w:rsid w:val="00FB2C29"/>
    <w:rsid w:val="00FC0B08"/>
    <w:rsid w:val="00FC1660"/>
    <w:rsid w:val="00FE70BF"/>
    <w:rsid w:val="00FF4F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86D3E"/>
  <w15:chartTrackingRefBased/>
  <w15:docId w15:val="{DEEAAD19-2A1D-4175-A077-9F45AA438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C18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C18F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18F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C18F4"/>
    <w:rPr>
      <w:rFonts w:ascii="Times New Roman" w:eastAsia="Times New Roman" w:hAnsi="Times New Roman" w:cs="Times New Roman"/>
      <w:b/>
      <w:bCs/>
      <w:sz w:val="36"/>
      <w:szCs w:val="36"/>
      <w:lang w:eastAsia="ru-RU"/>
    </w:rPr>
  </w:style>
  <w:style w:type="paragraph" w:customStyle="1" w:styleId="text-body">
    <w:name w:val="text-body"/>
    <w:basedOn w:val="a"/>
    <w:rsid w:val="006C18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6C18F4"/>
    <w:rPr>
      <w:color w:val="0000FF"/>
      <w:u w:val="single"/>
    </w:rPr>
  </w:style>
  <w:style w:type="character" w:styleId="a4">
    <w:name w:val="Strong"/>
    <w:basedOn w:val="a0"/>
    <w:uiPriority w:val="22"/>
    <w:qFormat/>
    <w:rsid w:val="002E522E"/>
    <w:rPr>
      <w:b/>
      <w:bCs/>
    </w:rPr>
  </w:style>
  <w:style w:type="character" w:customStyle="1" w:styleId="cite-bracket">
    <w:name w:val="cite-bracket"/>
    <w:basedOn w:val="a0"/>
    <w:rsid w:val="004C503A"/>
  </w:style>
  <w:style w:type="character" w:styleId="a5">
    <w:name w:val="Unresolved Mention"/>
    <w:basedOn w:val="a0"/>
    <w:uiPriority w:val="99"/>
    <w:semiHidden/>
    <w:unhideWhenUsed/>
    <w:rsid w:val="003636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906972">
      <w:bodyDiv w:val="1"/>
      <w:marLeft w:val="0"/>
      <w:marRight w:val="0"/>
      <w:marTop w:val="0"/>
      <w:marBottom w:val="0"/>
      <w:divBdr>
        <w:top w:val="none" w:sz="0" w:space="0" w:color="auto"/>
        <w:left w:val="none" w:sz="0" w:space="0" w:color="auto"/>
        <w:bottom w:val="none" w:sz="0" w:space="0" w:color="auto"/>
        <w:right w:val="none" w:sz="0" w:space="0" w:color="auto"/>
      </w:divBdr>
      <w:divsChild>
        <w:div w:id="1620722626">
          <w:marLeft w:val="0"/>
          <w:marRight w:val="0"/>
          <w:marTop w:val="0"/>
          <w:marBottom w:val="0"/>
          <w:divBdr>
            <w:top w:val="single" w:sz="2" w:space="0" w:color="auto"/>
            <w:left w:val="single" w:sz="2" w:space="0" w:color="auto"/>
            <w:bottom w:val="single" w:sz="2" w:space="0" w:color="auto"/>
            <w:right w:val="single" w:sz="2" w:space="0" w:color="auto"/>
          </w:divBdr>
          <w:divsChild>
            <w:div w:id="1975328416">
              <w:marLeft w:val="0"/>
              <w:marRight w:val="0"/>
              <w:marTop w:val="0"/>
              <w:marBottom w:val="0"/>
              <w:divBdr>
                <w:top w:val="single" w:sz="2" w:space="0" w:color="auto"/>
                <w:left w:val="single" w:sz="2" w:space="0" w:color="auto"/>
                <w:bottom w:val="single" w:sz="2" w:space="0" w:color="auto"/>
                <w:right w:val="single" w:sz="2" w:space="0" w:color="auto"/>
              </w:divBdr>
              <w:divsChild>
                <w:div w:id="528227893">
                  <w:marLeft w:val="0"/>
                  <w:marRight w:val="0"/>
                  <w:marTop w:val="0"/>
                  <w:marBottom w:val="0"/>
                  <w:divBdr>
                    <w:top w:val="single" w:sz="2" w:space="0" w:color="auto"/>
                    <w:left w:val="single" w:sz="2" w:space="0" w:color="auto"/>
                    <w:bottom w:val="single" w:sz="2" w:space="0" w:color="auto"/>
                    <w:right w:val="single" w:sz="2" w:space="0" w:color="auto"/>
                  </w:divBdr>
                  <w:divsChild>
                    <w:div w:id="2042902446">
                      <w:marLeft w:val="0"/>
                      <w:marRight w:val="0"/>
                      <w:marTop w:val="0"/>
                      <w:marBottom w:val="0"/>
                      <w:divBdr>
                        <w:top w:val="single" w:sz="2" w:space="0" w:color="auto"/>
                        <w:left w:val="single" w:sz="2" w:space="0" w:color="auto"/>
                        <w:bottom w:val="single" w:sz="2" w:space="0" w:color="auto"/>
                        <w:right w:val="single" w:sz="2" w:space="0" w:color="auto"/>
                      </w:divBdr>
                      <w:divsChild>
                        <w:div w:id="88239458">
                          <w:marLeft w:val="0"/>
                          <w:marRight w:val="0"/>
                          <w:marTop w:val="0"/>
                          <w:marBottom w:val="0"/>
                          <w:divBdr>
                            <w:top w:val="single" w:sz="2" w:space="0" w:color="auto"/>
                            <w:left w:val="single" w:sz="2" w:space="0" w:color="auto"/>
                            <w:bottom w:val="single" w:sz="2" w:space="0" w:color="auto"/>
                            <w:right w:val="single" w:sz="2" w:space="0" w:color="auto"/>
                          </w:divBdr>
                          <w:divsChild>
                            <w:div w:id="1125152433">
                              <w:marLeft w:val="0"/>
                              <w:marRight w:val="0"/>
                              <w:marTop w:val="0"/>
                              <w:marBottom w:val="0"/>
                              <w:divBdr>
                                <w:top w:val="single" w:sz="2" w:space="0" w:color="auto"/>
                                <w:left w:val="single" w:sz="2" w:space="0" w:color="auto"/>
                                <w:bottom w:val="single" w:sz="2" w:space="0" w:color="auto"/>
                                <w:right w:val="single" w:sz="2" w:space="0" w:color="auto"/>
                              </w:divBdr>
                              <w:divsChild>
                                <w:div w:id="1629117181">
                                  <w:marLeft w:val="0"/>
                                  <w:marRight w:val="0"/>
                                  <w:marTop w:val="0"/>
                                  <w:marBottom w:val="0"/>
                                  <w:divBdr>
                                    <w:top w:val="single" w:sz="2" w:space="0" w:color="auto"/>
                                    <w:left w:val="single" w:sz="2" w:space="0" w:color="auto"/>
                                    <w:bottom w:val="single" w:sz="2" w:space="0" w:color="auto"/>
                                    <w:right w:val="single" w:sz="2" w:space="0" w:color="auto"/>
                                  </w:divBdr>
                                  <w:divsChild>
                                    <w:div w:id="1270620925">
                                      <w:marLeft w:val="0"/>
                                      <w:marRight w:val="0"/>
                                      <w:marTop w:val="0"/>
                                      <w:marBottom w:val="0"/>
                                      <w:divBdr>
                                        <w:top w:val="single" w:sz="2" w:space="0" w:color="auto"/>
                                        <w:left w:val="single" w:sz="2" w:space="0" w:color="auto"/>
                                        <w:bottom w:val="single" w:sz="2" w:space="0" w:color="auto"/>
                                        <w:right w:val="single" w:sz="2" w:space="0" w:color="auto"/>
                                      </w:divBdr>
                                      <w:divsChild>
                                        <w:div w:id="1445810450">
                                          <w:marLeft w:val="0"/>
                                          <w:marRight w:val="0"/>
                                          <w:marTop w:val="0"/>
                                          <w:marBottom w:val="0"/>
                                          <w:divBdr>
                                            <w:top w:val="single" w:sz="2" w:space="0" w:color="auto"/>
                                            <w:left w:val="single" w:sz="2" w:space="0" w:color="auto"/>
                                            <w:bottom w:val="single" w:sz="2" w:space="0" w:color="auto"/>
                                            <w:right w:val="single" w:sz="2" w:space="0" w:color="auto"/>
                                          </w:divBdr>
                                          <w:divsChild>
                                            <w:div w:id="282880787">
                                              <w:marLeft w:val="0"/>
                                              <w:marRight w:val="0"/>
                                              <w:marTop w:val="0"/>
                                              <w:marBottom w:val="0"/>
                                              <w:divBdr>
                                                <w:top w:val="single" w:sz="2" w:space="0" w:color="auto"/>
                                                <w:left w:val="single" w:sz="2" w:space="0" w:color="auto"/>
                                                <w:bottom w:val="single" w:sz="2" w:space="0" w:color="auto"/>
                                                <w:right w:val="single" w:sz="2" w:space="0" w:color="auto"/>
                                              </w:divBdr>
                                              <w:divsChild>
                                                <w:div w:id="12723968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6935460">
                              <w:marLeft w:val="0"/>
                              <w:marRight w:val="0"/>
                              <w:marTop w:val="0"/>
                              <w:marBottom w:val="0"/>
                              <w:divBdr>
                                <w:top w:val="single" w:sz="2" w:space="0" w:color="auto"/>
                                <w:left w:val="single" w:sz="2" w:space="0" w:color="auto"/>
                                <w:bottom w:val="single" w:sz="2" w:space="0" w:color="auto"/>
                                <w:right w:val="single" w:sz="2" w:space="0" w:color="auto"/>
                              </w:divBdr>
                              <w:divsChild>
                                <w:div w:id="52582802">
                                  <w:marLeft w:val="0"/>
                                  <w:marRight w:val="0"/>
                                  <w:marTop w:val="0"/>
                                  <w:marBottom w:val="0"/>
                                  <w:divBdr>
                                    <w:top w:val="single" w:sz="2" w:space="0" w:color="auto"/>
                                    <w:left w:val="single" w:sz="2" w:space="0" w:color="auto"/>
                                    <w:bottom w:val="single" w:sz="2" w:space="0" w:color="auto"/>
                                    <w:right w:val="single" w:sz="2" w:space="0" w:color="auto"/>
                                  </w:divBdr>
                                  <w:divsChild>
                                    <w:div w:id="1375497350">
                                      <w:marLeft w:val="0"/>
                                      <w:marRight w:val="0"/>
                                      <w:marTop w:val="0"/>
                                      <w:marBottom w:val="0"/>
                                      <w:divBdr>
                                        <w:top w:val="single" w:sz="2" w:space="0" w:color="auto"/>
                                        <w:left w:val="single" w:sz="2" w:space="0" w:color="auto"/>
                                        <w:bottom w:val="single" w:sz="2" w:space="0" w:color="auto"/>
                                        <w:right w:val="single" w:sz="2" w:space="0" w:color="auto"/>
                                      </w:divBdr>
                                      <w:divsChild>
                                        <w:div w:id="384569564">
                                          <w:marLeft w:val="0"/>
                                          <w:marRight w:val="0"/>
                                          <w:marTop w:val="0"/>
                                          <w:marBottom w:val="0"/>
                                          <w:divBdr>
                                            <w:top w:val="single" w:sz="2" w:space="0" w:color="auto"/>
                                            <w:left w:val="single" w:sz="2" w:space="0" w:color="auto"/>
                                            <w:bottom w:val="single" w:sz="2" w:space="0" w:color="auto"/>
                                            <w:right w:val="single" w:sz="2" w:space="0" w:color="auto"/>
                                          </w:divBdr>
                                          <w:divsChild>
                                            <w:div w:id="1175074000">
                                              <w:marLeft w:val="0"/>
                                              <w:marRight w:val="0"/>
                                              <w:marTop w:val="0"/>
                                              <w:marBottom w:val="0"/>
                                              <w:divBdr>
                                                <w:top w:val="single" w:sz="2" w:space="0" w:color="auto"/>
                                                <w:left w:val="single" w:sz="2" w:space="0" w:color="auto"/>
                                                <w:bottom w:val="single" w:sz="2" w:space="0" w:color="auto"/>
                                                <w:right w:val="single" w:sz="2" w:space="0" w:color="auto"/>
                                              </w:divBdr>
                                              <w:divsChild>
                                                <w:div w:id="195890182">
                                                  <w:marLeft w:val="0"/>
                                                  <w:marRight w:val="0"/>
                                                  <w:marTop w:val="0"/>
                                                  <w:marBottom w:val="0"/>
                                                  <w:divBdr>
                                                    <w:top w:val="single" w:sz="2" w:space="0" w:color="auto"/>
                                                    <w:left w:val="single" w:sz="2" w:space="0" w:color="auto"/>
                                                    <w:bottom w:val="single" w:sz="2" w:space="0" w:color="auto"/>
                                                    <w:right w:val="single" w:sz="2" w:space="0" w:color="auto"/>
                                                  </w:divBdr>
                                                  <w:divsChild>
                                                    <w:div w:id="450783119">
                                                      <w:marLeft w:val="-75"/>
                                                      <w:marRight w:val="0"/>
                                                      <w:marTop w:val="0"/>
                                                      <w:marBottom w:val="0"/>
                                                      <w:divBdr>
                                                        <w:top w:val="single" w:sz="2" w:space="0" w:color="auto"/>
                                                        <w:left w:val="single" w:sz="2" w:space="0" w:color="auto"/>
                                                        <w:bottom w:val="single" w:sz="2" w:space="0" w:color="auto"/>
                                                        <w:right w:val="single" w:sz="2" w:space="0" w:color="auto"/>
                                                      </w:divBdr>
                                                    </w:div>
                                                    <w:div w:id="2006201599">
                                                      <w:marLeft w:val="-75"/>
                                                      <w:marRight w:val="0"/>
                                                      <w:marTop w:val="0"/>
                                                      <w:marBottom w:val="0"/>
                                                      <w:divBdr>
                                                        <w:top w:val="single" w:sz="2" w:space="0" w:color="auto"/>
                                                        <w:left w:val="single" w:sz="2" w:space="0" w:color="auto"/>
                                                        <w:bottom w:val="single" w:sz="2" w:space="0" w:color="auto"/>
                                                        <w:right w:val="single" w:sz="2" w:space="0" w:color="auto"/>
                                                      </w:divBdr>
                                                    </w:div>
                                                    <w:div w:id="587689668">
                                                      <w:marLeft w:val="-75"/>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 w:id="1363362317">
      <w:bodyDiv w:val="1"/>
      <w:marLeft w:val="0"/>
      <w:marRight w:val="0"/>
      <w:marTop w:val="0"/>
      <w:marBottom w:val="0"/>
      <w:divBdr>
        <w:top w:val="none" w:sz="0" w:space="0" w:color="auto"/>
        <w:left w:val="none" w:sz="0" w:space="0" w:color="auto"/>
        <w:bottom w:val="none" w:sz="0" w:space="0" w:color="auto"/>
        <w:right w:val="none" w:sz="0" w:space="0" w:color="auto"/>
      </w:divBdr>
      <w:divsChild>
        <w:div w:id="1169061293">
          <w:marLeft w:val="0"/>
          <w:marRight w:val="0"/>
          <w:marTop w:val="0"/>
          <w:marBottom w:val="0"/>
          <w:divBdr>
            <w:top w:val="single" w:sz="2" w:space="0" w:color="auto"/>
            <w:left w:val="single" w:sz="2" w:space="0" w:color="auto"/>
            <w:bottom w:val="single" w:sz="2" w:space="0" w:color="auto"/>
            <w:right w:val="single" w:sz="2" w:space="0" w:color="auto"/>
          </w:divBdr>
          <w:divsChild>
            <w:div w:id="1143933774">
              <w:marLeft w:val="0"/>
              <w:marRight w:val="0"/>
              <w:marTop w:val="0"/>
              <w:marBottom w:val="0"/>
              <w:divBdr>
                <w:top w:val="single" w:sz="2" w:space="0" w:color="auto"/>
                <w:left w:val="single" w:sz="2" w:space="0" w:color="auto"/>
                <w:bottom w:val="single" w:sz="2" w:space="0" w:color="auto"/>
                <w:right w:val="single" w:sz="2" w:space="0" w:color="auto"/>
              </w:divBdr>
            </w:div>
          </w:divsChild>
        </w:div>
        <w:div w:id="1111315602">
          <w:marLeft w:val="0"/>
          <w:marRight w:val="0"/>
          <w:marTop w:val="0"/>
          <w:marBottom w:val="0"/>
          <w:divBdr>
            <w:top w:val="single" w:sz="2" w:space="0" w:color="auto"/>
            <w:left w:val="single" w:sz="2" w:space="0" w:color="auto"/>
            <w:bottom w:val="single" w:sz="2" w:space="0" w:color="auto"/>
            <w:right w:val="single" w:sz="2" w:space="0" w:color="auto"/>
          </w:divBdr>
          <w:divsChild>
            <w:div w:id="39987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Advanced_Encryption_Standard" TargetMode="External"/><Relationship Id="rId13" Type="http://schemas.openxmlformats.org/officeDocument/2006/relationships/hyperlink" Target="https://yandex.ru/legal/promail_offer/" TargetMode="External"/><Relationship Id="rId18" Type="http://schemas.openxmlformats.org/officeDocument/2006/relationships/hyperlink" Target="https://www.tiktok.com/legal/page/row/privacy-policy/ru" TargetMode="External"/><Relationship Id="rId3" Type="http://schemas.openxmlformats.org/officeDocument/2006/relationships/styles" Target="styles.xml"/><Relationship Id="rId21" Type="http://schemas.openxmlformats.org/officeDocument/2006/relationships/hyperlink" Target="https://www.youtube.com/intl/ALL_ru/howyoutubeworks/user-settings/privacy/" TargetMode="External"/><Relationship Id="rId7" Type="http://schemas.openxmlformats.org/officeDocument/2006/relationships/hyperlink" Target="https://ru.wikipedia.org/wiki/%D0%9F%D1%80%D0%BE%D1%82%D0%BE%D0%BA%D0%BE%D0%BB_%D0%94%D0%B8%D1%84%D1%84%D0%B8_%E2%80%94_%D0%A5%D0%B5%D0%BB%D0%BB%D0%BC%D0%B0%D0%BD%D0%B0" TargetMode="External"/><Relationship Id="rId12" Type="http://schemas.openxmlformats.org/officeDocument/2006/relationships/hyperlink" Target="https://help.mail.ru/legal/terms/mail/privacy" TargetMode="External"/><Relationship Id="rId17" Type="http://schemas.openxmlformats.org/officeDocument/2006/relationships/hyperlink" Target="https://www.facebook.com/privacy/policy/?entry_point=facebook_page_footer" TargetMode="External"/><Relationship Id="rId2" Type="http://schemas.openxmlformats.org/officeDocument/2006/relationships/numbering" Target="numbering.xml"/><Relationship Id="rId16" Type="http://schemas.openxmlformats.org/officeDocument/2006/relationships/hyperlink" Target="https://privacycenter.instagram.com/policy/?entry_point=ig_help_center_data_policy_redirect" TargetMode="External"/><Relationship Id="rId20" Type="http://schemas.openxmlformats.org/officeDocument/2006/relationships/hyperlink" Target="&#1055;&#1086;%20&#1082;&#1072;&#1082;&#1086;&#1081;%20&#1080;&#1079;%20&#1101;&#1090;&#1080;&#1093;%20&#1089;&#1089;&#1099;&#1083;&#1086;&#1082;%20&#1088;&#1072;&#1089;&#1087;&#1086;&#1083;&#1086;&#1078;&#1077;&#1085;&#1072;%20&#1080;&#1085;&#1092;&#1086;&#1088;&#1084;&#1072;&#1094;&#1080;&#1103;%20&#1087;&#1088;&#1086;%20&#1086;&#1073;&#1088;&#1072;&#1073;&#1086;&#1090;&#1082;&#1091;%20&#1087;&#1077;&#1088;&#1089;&#1086;&#1085;&#1072;&#1083;&#1100;&#1085;&#1099;&#1093;%20&#1076;&#1072;&#1085;&#1085;&#1099;&#1093;%20&#1074;&#1072;&#1081;&#1073;&#1077;&#1088;&#1086;&#1084;?" TargetMode="External"/><Relationship Id="rId1" Type="http://schemas.openxmlformats.org/officeDocument/2006/relationships/customXml" Target="../customXml/item1.xml"/><Relationship Id="rId6" Type="http://schemas.openxmlformats.org/officeDocument/2006/relationships/hyperlink" Target="https://ru.wikipedia.org/wiki/RSA" TargetMode="External"/><Relationship Id="rId11" Type="http://schemas.openxmlformats.org/officeDocument/2006/relationships/hyperlink" Target="https://ru.wikipedia.org/wiki/Telegram" TargetMode="External"/><Relationship Id="rId5" Type="http://schemas.openxmlformats.org/officeDocument/2006/relationships/webSettings" Target="webSettings.xml"/><Relationship Id="rId15" Type="http://schemas.openxmlformats.org/officeDocument/2006/relationships/hyperlink" Target="https://support.google.com/mail/answer/10434152?hl=ru" TargetMode="External"/><Relationship Id="rId23" Type="http://schemas.openxmlformats.org/officeDocument/2006/relationships/theme" Target="theme/theme1.xml"/><Relationship Id="rId10" Type="http://schemas.openxmlformats.org/officeDocument/2006/relationships/hyperlink" Target="https://ru.wikipedia.org/wiki/SHA-2" TargetMode="External"/><Relationship Id="rId19" Type="http://schemas.openxmlformats.org/officeDocument/2006/relationships/hyperlink" Target="&#1086;&#1073;&#1088;&#1072;&#1073;&#1086;&#1090;&#1082;&#1080;%20&#1087;&#1077;&#1088;&#1089;&#1086;&#1085;&#1072;&#1083;&#1100;&#1085;&#1099;&#1093;%20&#1076;&#1072;&#1085;&#1085;&#1099;&#1093;" TargetMode="External"/><Relationship Id="rId4" Type="http://schemas.openxmlformats.org/officeDocument/2006/relationships/settings" Target="settings.xml"/><Relationship Id="rId9" Type="http://schemas.openxmlformats.org/officeDocument/2006/relationships/hyperlink" Target="https://ru.wikipedia.org/wiki/%D0%A5%D0%B5%D1%88%D0%B8%D1%80%D0%BE%D0%B2%D0%B0%D0%BD%D0%B8%D0%B5" TargetMode="External"/><Relationship Id="rId14" Type="http://schemas.openxmlformats.org/officeDocument/2006/relationships/hyperlink" Target="https://www.microsoft.com/ru-RU/privacy/privacystatement"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683F42-B299-4591-B862-EF6C71101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TotalTime>
  <Pages>18</Pages>
  <Words>5789</Words>
  <Characters>32998</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anzhela belavusava</dc:creator>
  <cp:keywords/>
  <dc:description/>
  <cp:lastModifiedBy>Кадушко Елена Юрьевна</cp:lastModifiedBy>
  <cp:revision>137</cp:revision>
  <dcterms:created xsi:type="dcterms:W3CDTF">2026-01-26T10:21:00Z</dcterms:created>
  <dcterms:modified xsi:type="dcterms:W3CDTF">2026-09-02T22:12:00Z</dcterms:modified>
</cp:coreProperties>
</file>